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6A90" w:rsidRPr="00246A90" w:rsidRDefault="00246A90" w:rsidP="00246A90">
      <w:pPr>
        <w:spacing w:before="100" w:beforeAutospacing="1" w:after="100" w:afterAutospacing="1"/>
        <w:outlineLvl w:val="1"/>
        <w:rPr>
          <w:rFonts w:ascii="Times" w:eastAsia="Times New Roman" w:hAnsi="Times" w:cs="Times New Roman"/>
          <w:b/>
          <w:bCs/>
          <w:sz w:val="36"/>
          <w:szCs w:val="36"/>
        </w:rPr>
      </w:pPr>
      <w:r w:rsidRPr="00246A90">
        <w:rPr>
          <w:rFonts w:ascii="Times" w:eastAsia="Times New Roman" w:hAnsi="Times" w:cs="Times New Roman"/>
          <w:b/>
          <w:bCs/>
          <w:sz w:val="36"/>
          <w:szCs w:val="36"/>
        </w:rPr>
        <w:t>Top Five Rules of Netiquette in an Online Course</w:t>
      </w:r>
    </w:p>
    <w:p w:rsidR="00246A90" w:rsidRPr="00246A90" w:rsidRDefault="00246A90" w:rsidP="00246A90">
      <w:pPr>
        <w:rPr>
          <w:rFonts w:ascii="Times" w:eastAsia="Times New Roman" w:hAnsi="Times" w:cs="Times New Roman"/>
          <w:sz w:val="20"/>
          <w:szCs w:val="20"/>
        </w:rPr>
      </w:pPr>
      <w:proofErr w:type="gramStart"/>
      <w:r w:rsidRPr="00246A90">
        <w:rPr>
          <w:rFonts w:ascii="Times" w:eastAsia="Times New Roman" w:hAnsi="Times" w:cs="Times New Roman"/>
          <w:sz w:val="20"/>
          <w:szCs w:val="20"/>
        </w:rPr>
        <w:t>written</w:t>
      </w:r>
      <w:proofErr w:type="gramEnd"/>
      <w:r w:rsidRPr="00246A90">
        <w:rPr>
          <w:rFonts w:ascii="Times" w:eastAsia="Times New Roman" w:hAnsi="Times" w:cs="Times New Roman"/>
          <w:sz w:val="20"/>
          <w:szCs w:val="20"/>
        </w:rPr>
        <w:t xml:space="preserve"> by: </w:t>
      </w:r>
      <w:hyperlink r:id="rId6" w:history="1">
        <w:r w:rsidRPr="00246A90">
          <w:rPr>
            <w:rFonts w:ascii="Times" w:eastAsia="Times New Roman" w:hAnsi="Times" w:cs="Times New Roman"/>
            <w:color w:val="0000FF"/>
            <w:sz w:val="20"/>
            <w:szCs w:val="20"/>
            <w:u w:val="single"/>
          </w:rPr>
          <w:t xml:space="preserve">Laurie </w:t>
        </w:r>
        <w:proofErr w:type="spellStart"/>
        <w:r w:rsidRPr="00246A90">
          <w:rPr>
            <w:rFonts w:ascii="Times" w:eastAsia="Times New Roman" w:hAnsi="Times" w:cs="Times New Roman"/>
            <w:color w:val="0000FF"/>
            <w:sz w:val="20"/>
            <w:szCs w:val="20"/>
            <w:u w:val="single"/>
          </w:rPr>
          <w:t>Patsalides</w:t>
        </w:r>
        <w:proofErr w:type="spellEnd"/>
      </w:hyperlink>
      <w:r w:rsidRPr="00246A90">
        <w:rPr>
          <w:rFonts w:ascii="Times" w:eastAsia="Times New Roman" w:hAnsi="Times" w:cs="Times New Roman"/>
          <w:sz w:val="20"/>
          <w:szCs w:val="20"/>
        </w:rPr>
        <w:t xml:space="preserve"> • edited by: </w:t>
      </w:r>
      <w:hyperlink r:id="rId7" w:history="1">
        <w:r w:rsidRPr="00246A90">
          <w:rPr>
            <w:rFonts w:ascii="Times" w:eastAsia="Times New Roman" w:hAnsi="Times" w:cs="Times New Roman"/>
            <w:color w:val="0000FF"/>
            <w:sz w:val="20"/>
            <w:szCs w:val="20"/>
            <w:u w:val="single"/>
          </w:rPr>
          <w:t xml:space="preserve">Laurie </w:t>
        </w:r>
        <w:proofErr w:type="spellStart"/>
        <w:r w:rsidRPr="00246A90">
          <w:rPr>
            <w:rFonts w:ascii="Times" w:eastAsia="Times New Roman" w:hAnsi="Times" w:cs="Times New Roman"/>
            <w:color w:val="0000FF"/>
            <w:sz w:val="20"/>
            <w:szCs w:val="20"/>
            <w:u w:val="single"/>
          </w:rPr>
          <w:t>Patsalides</w:t>
        </w:r>
        <w:proofErr w:type="spellEnd"/>
      </w:hyperlink>
      <w:r w:rsidRPr="00246A90">
        <w:rPr>
          <w:rFonts w:ascii="Times" w:eastAsia="Times New Roman" w:hAnsi="Times" w:cs="Times New Roman"/>
          <w:sz w:val="20"/>
          <w:szCs w:val="20"/>
        </w:rPr>
        <w:t xml:space="preserve"> • updated: 12/14/2011</w:t>
      </w:r>
    </w:p>
    <w:p w:rsidR="00246A90" w:rsidRPr="00246A90" w:rsidRDefault="00246A90" w:rsidP="00246A90">
      <w:pPr>
        <w:spacing w:before="100" w:beforeAutospacing="1" w:after="100" w:afterAutospacing="1"/>
        <w:rPr>
          <w:rFonts w:ascii="Times" w:hAnsi="Times" w:cs="Times New Roman"/>
          <w:sz w:val="20"/>
          <w:szCs w:val="20"/>
        </w:rPr>
      </w:pPr>
      <w:r w:rsidRPr="00246A90">
        <w:rPr>
          <w:rFonts w:ascii="Times" w:hAnsi="Times" w:cs="Times New Roman"/>
          <w:sz w:val="20"/>
          <w:szCs w:val="20"/>
        </w:rPr>
        <w:t xml:space="preserve">Be prepared to communicate effectively when taking an online course. Following these simple netiquette rules in your online class or education environment will ensure your </w:t>
      </w:r>
      <w:hyperlink r:id="rId8" w:history="1">
        <w:r w:rsidRPr="00246A90">
          <w:rPr>
            <w:rFonts w:ascii="Times" w:hAnsi="Times" w:cs="Times New Roman"/>
            <w:color w:val="0364A4"/>
            <w:sz w:val="20"/>
            <w:szCs w:val="20"/>
            <w:u w:val="single"/>
          </w:rPr>
          <w:t>success</w:t>
        </w:r>
      </w:hyperlink>
      <w:r w:rsidRPr="00246A90">
        <w:rPr>
          <w:rFonts w:ascii="Times" w:hAnsi="Times" w:cs="Times New Roman"/>
          <w:sz w:val="20"/>
          <w:szCs w:val="20"/>
        </w:rPr>
        <w:t>!</w:t>
      </w:r>
    </w:p>
    <w:p w:rsidR="00246A90" w:rsidRPr="00246A90" w:rsidRDefault="00246A90" w:rsidP="00246A90">
      <w:pPr>
        <w:numPr>
          <w:ilvl w:val="0"/>
          <w:numId w:val="1"/>
        </w:numPr>
        <w:spacing w:before="100" w:beforeAutospacing="1" w:after="100" w:afterAutospacing="1"/>
        <w:ind w:left="0"/>
        <w:rPr>
          <w:rFonts w:ascii="Times" w:hAnsi="Times" w:cs="Times New Roman"/>
          <w:sz w:val="20"/>
          <w:szCs w:val="20"/>
        </w:rPr>
      </w:pPr>
      <w:r>
        <w:rPr>
          <w:rFonts w:ascii="Times" w:hAnsi="Times" w:cs="Times New Roman"/>
          <w:noProof/>
          <w:color w:val="0000FF"/>
          <w:sz w:val="20"/>
          <w:szCs w:val="20"/>
        </w:rPr>
        <w:drawing>
          <wp:inline distT="0" distB="0" distL="0" distR="0">
            <wp:extent cx="1905000" cy="1905000"/>
            <wp:effectExtent l="0" t="0" r="0" b="0"/>
            <wp:docPr id="1" name="Picture 1" descr="nline Course Communication">
              <a:hlinkClick xmlns:a="http://schemas.openxmlformats.org/drawingml/2006/main" r:id="rId9" tooltip="&quot;Online Course Communicati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line Course Communication">
                      <a:hlinkClick r:id="rId9" tooltip="&quot;Online Course Communication&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r w:rsidRPr="00246A90">
        <w:rPr>
          <w:rFonts w:ascii="Times" w:hAnsi="Times" w:cs="Times New Roman"/>
          <w:sz w:val="20"/>
          <w:szCs w:val="20"/>
        </w:rPr>
        <w:t xml:space="preserve">With the onset of the online education environment and the expansion of </w:t>
      </w:r>
      <w:hyperlink r:id="rId11" w:history="1">
        <w:r w:rsidRPr="00246A90">
          <w:rPr>
            <w:rFonts w:ascii="Times" w:hAnsi="Times" w:cs="Times New Roman"/>
            <w:color w:val="0364A4"/>
            <w:sz w:val="20"/>
            <w:szCs w:val="20"/>
            <w:u w:val="single"/>
          </w:rPr>
          <w:t>online</w:t>
        </w:r>
      </w:hyperlink>
      <w:r w:rsidRPr="00246A90">
        <w:rPr>
          <w:rFonts w:ascii="Times" w:hAnsi="Times" w:cs="Times New Roman"/>
          <w:sz w:val="20"/>
          <w:szCs w:val="20"/>
        </w:rPr>
        <w:t xml:space="preserve"> courses, a new buzzword has evolved called netiquette. Simply defined, it means etiquette on the Internet (or net).</w:t>
      </w:r>
    </w:p>
    <w:p w:rsidR="00246A90" w:rsidRPr="00246A90" w:rsidRDefault="00246A90" w:rsidP="00246A90">
      <w:pPr>
        <w:spacing w:before="100" w:beforeAutospacing="1" w:after="100" w:afterAutospacing="1"/>
        <w:rPr>
          <w:rFonts w:ascii="Times" w:hAnsi="Times" w:cs="Times New Roman"/>
          <w:sz w:val="20"/>
          <w:szCs w:val="20"/>
        </w:rPr>
      </w:pPr>
      <w:r w:rsidRPr="00246A90">
        <w:rPr>
          <w:rFonts w:ascii="Times" w:hAnsi="Times" w:cs="Times New Roman"/>
          <w:sz w:val="20"/>
          <w:szCs w:val="20"/>
        </w:rPr>
        <w:t>In an online course you will have your communication skills tested! You will be speaking through writing both to fellow students and instructors, so it is imperative to communicate well and professionally.</w:t>
      </w:r>
    </w:p>
    <w:p w:rsidR="00246A90" w:rsidRPr="00246A90" w:rsidRDefault="00246A90" w:rsidP="00246A90">
      <w:pPr>
        <w:spacing w:before="100" w:beforeAutospacing="1" w:after="100" w:afterAutospacing="1"/>
        <w:rPr>
          <w:rFonts w:ascii="Times" w:hAnsi="Times" w:cs="Times New Roman"/>
          <w:sz w:val="20"/>
          <w:szCs w:val="20"/>
        </w:rPr>
      </w:pPr>
      <w:r w:rsidRPr="00246A90">
        <w:rPr>
          <w:rFonts w:ascii="Times" w:hAnsi="Times" w:cs="Times New Roman"/>
          <w:sz w:val="20"/>
          <w:szCs w:val="20"/>
        </w:rPr>
        <w:t xml:space="preserve">Let's look at five important netiquette rules in an online course or </w:t>
      </w:r>
      <w:hyperlink r:id="rId12" w:history="1">
        <w:r w:rsidRPr="00246A90">
          <w:rPr>
            <w:rFonts w:ascii="Times" w:hAnsi="Times" w:cs="Times New Roman"/>
            <w:color w:val="0364A4"/>
            <w:sz w:val="20"/>
            <w:szCs w:val="20"/>
            <w:u w:val="single"/>
          </w:rPr>
          <w:t>education</w:t>
        </w:r>
      </w:hyperlink>
      <w:r w:rsidRPr="00246A90">
        <w:rPr>
          <w:rFonts w:ascii="Times" w:hAnsi="Times" w:cs="Times New Roman"/>
          <w:sz w:val="20"/>
          <w:szCs w:val="20"/>
        </w:rPr>
        <w:t xml:space="preserve"> environment:</w:t>
      </w:r>
    </w:p>
    <w:p w:rsidR="00246A90" w:rsidRPr="00246A90" w:rsidRDefault="00246A90" w:rsidP="00246A90">
      <w:pPr>
        <w:numPr>
          <w:ilvl w:val="0"/>
          <w:numId w:val="1"/>
        </w:numPr>
        <w:spacing w:before="100" w:beforeAutospacing="1" w:after="100" w:afterAutospacing="1"/>
        <w:ind w:left="0"/>
        <w:outlineLvl w:val="2"/>
        <w:rPr>
          <w:rFonts w:ascii="Times" w:eastAsia="Times New Roman" w:hAnsi="Times" w:cs="Times New Roman"/>
          <w:b/>
          <w:bCs/>
          <w:sz w:val="27"/>
          <w:szCs w:val="27"/>
        </w:rPr>
      </w:pPr>
      <w:r w:rsidRPr="00246A90">
        <w:rPr>
          <w:rFonts w:ascii="Times" w:eastAsia="Times New Roman" w:hAnsi="Times" w:cs="Times New Roman"/>
          <w:b/>
          <w:bCs/>
          <w:sz w:val="27"/>
          <w:szCs w:val="27"/>
        </w:rPr>
        <w:t>1. Be Friendly, Positive and Self- Reflective</w:t>
      </w:r>
    </w:p>
    <w:p w:rsidR="00246A90" w:rsidRPr="00246A90" w:rsidRDefault="00246A90" w:rsidP="00246A90">
      <w:pPr>
        <w:spacing w:before="100" w:beforeAutospacing="1" w:after="100" w:afterAutospacing="1"/>
        <w:rPr>
          <w:rFonts w:ascii="Times" w:hAnsi="Times" w:cs="Times New Roman"/>
          <w:sz w:val="20"/>
          <w:szCs w:val="20"/>
        </w:rPr>
      </w:pPr>
      <w:r w:rsidRPr="00246A90">
        <w:rPr>
          <w:rFonts w:ascii="Times" w:hAnsi="Times" w:cs="Times New Roman"/>
          <w:sz w:val="20"/>
          <w:szCs w:val="20"/>
        </w:rPr>
        <w:t>When people cannot see you, and also do not know you, feelings can be hurt if you are not careful in how you express yourself. The old saying, think before you speak is important here. Think before you write. One word of advice is, do not respond when you feel angry. Wait. Write it down somewhere and come back to it. When you do, you may find that you no longer feel the same way as you did when you wrote it, because you have had time to reflect about the situation. Last, if you still feel the need to be heard, then edit before you post, and write it in terms that are easily embraced. This is also true when you feel a critique is necessary; say it in a positive tone. Reread what you have written to be sure it is positive.</w:t>
      </w:r>
    </w:p>
    <w:p w:rsidR="00246A90" w:rsidRPr="00246A90" w:rsidRDefault="00246A90" w:rsidP="00246A90">
      <w:pPr>
        <w:numPr>
          <w:ilvl w:val="0"/>
          <w:numId w:val="1"/>
        </w:numPr>
        <w:spacing w:before="100" w:beforeAutospacing="1" w:after="100" w:afterAutospacing="1"/>
        <w:ind w:left="0"/>
        <w:outlineLvl w:val="2"/>
        <w:rPr>
          <w:rFonts w:ascii="Times" w:eastAsia="Times New Roman" w:hAnsi="Times" w:cs="Times New Roman"/>
          <w:b/>
          <w:bCs/>
          <w:sz w:val="27"/>
          <w:szCs w:val="27"/>
        </w:rPr>
      </w:pPr>
      <w:r w:rsidRPr="00246A90">
        <w:rPr>
          <w:rFonts w:ascii="Times" w:eastAsia="Times New Roman" w:hAnsi="Times" w:cs="Times New Roman"/>
          <w:b/>
          <w:bCs/>
          <w:sz w:val="27"/>
          <w:szCs w:val="27"/>
        </w:rPr>
        <w:t>2. Use Proper Language and Titles</w:t>
      </w:r>
    </w:p>
    <w:p w:rsidR="00246A90" w:rsidRPr="00246A90" w:rsidRDefault="00246A90" w:rsidP="00246A90">
      <w:pPr>
        <w:spacing w:before="100" w:beforeAutospacing="1" w:after="100" w:afterAutospacing="1"/>
        <w:rPr>
          <w:rFonts w:ascii="Times" w:hAnsi="Times" w:cs="Times New Roman"/>
          <w:sz w:val="20"/>
          <w:szCs w:val="20"/>
        </w:rPr>
      </w:pPr>
      <w:r w:rsidRPr="00246A90">
        <w:rPr>
          <w:rFonts w:ascii="Times" w:hAnsi="Times" w:cs="Times New Roman"/>
          <w:sz w:val="20"/>
          <w:szCs w:val="20"/>
        </w:rPr>
        <w:t>Do not use slang or even profane words in an online education environment, even if they are words you consider, "not so bad," as they will sound offensive to the reader. Do not refer to your professor as "Doc" or by his or her first name, unless it is acceptable with him or her to do so. Also, do not use caps lock when typing. It will insinuate yelling. That would hurt someone's feelings and possibly give him (or her) the wrong impression of you.</w:t>
      </w:r>
    </w:p>
    <w:p w:rsidR="00246A90" w:rsidRPr="00246A90" w:rsidRDefault="00246A90" w:rsidP="00246A90">
      <w:pPr>
        <w:numPr>
          <w:ilvl w:val="0"/>
          <w:numId w:val="1"/>
        </w:numPr>
        <w:spacing w:before="100" w:beforeAutospacing="1" w:after="100" w:afterAutospacing="1"/>
        <w:ind w:left="0"/>
        <w:outlineLvl w:val="2"/>
        <w:rPr>
          <w:rFonts w:ascii="Times" w:eastAsia="Times New Roman" w:hAnsi="Times" w:cs="Times New Roman"/>
          <w:b/>
          <w:bCs/>
          <w:sz w:val="27"/>
          <w:szCs w:val="27"/>
        </w:rPr>
      </w:pPr>
      <w:r w:rsidRPr="00246A90">
        <w:rPr>
          <w:rFonts w:ascii="Times" w:eastAsia="Times New Roman" w:hAnsi="Times" w:cs="Times New Roman"/>
          <w:b/>
          <w:bCs/>
          <w:sz w:val="27"/>
          <w:szCs w:val="27"/>
        </w:rPr>
        <w:t>3. Use Effective Communication</w:t>
      </w:r>
    </w:p>
    <w:p w:rsidR="00246A90" w:rsidRPr="00246A90" w:rsidRDefault="00246A90" w:rsidP="00246A90">
      <w:pPr>
        <w:spacing w:before="100" w:beforeAutospacing="1" w:after="100" w:afterAutospacing="1"/>
        <w:rPr>
          <w:rFonts w:ascii="Times" w:hAnsi="Times" w:cs="Times New Roman"/>
          <w:sz w:val="20"/>
          <w:szCs w:val="20"/>
        </w:rPr>
      </w:pPr>
      <w:r w:rsidRPr="00246A90">
        <w:rPr>
          <w:rFonts w:ascii="Times" w:hAnsi="Times" w:cs="Times New Roman"/>
          <w:sz w:val="20"/>
          <w:szCs w:val="20"/>
        </w:rPr>
        <w:t xml:space="preserve">Say what you mean to say. This takes practice and thoughtful writing. Try to speak and write clearly at all times. Again, reread before you respond. Define and restate your words when necessary. Correct a misunderstanding right away. Chances are, if one person felt a certain way about what you said, another </w:t>
      </w:r>
      <w:r w:rsidRPr="00246A90">
        <w:rPr>
          <w:rFonts w:ascii="Times" w:hAnsi="Times" w:cs="Times New Roman"/>
          <w:sz w:val="20"/>
          <w:szCs w:val="20"/>
        </w:rPr>
        <w:lastRenderedPageBreak/>
        <w:t>may have as well. Likewise, be mindful of chosen words and joking. Let's say for example, I write, "get out!" This slang term can be interpreted in several ways, either positively or negatively.</w:t>
      </w:r>
    </w:p>
    <w:p w:rsidR="00246A90" w:rsidRPr="00246A90" w:rsidRDefault="00246A90" w:rsidP="00246A90">
      <w:pPr>
        <w:numPr>
          <w:ilvl w:val="0"/>
          <w:numId w:val="1"/>
        </w:numPr>
        <w:spacing w:before="100" w:beforeAutospacing="1" w:after="100" w:afterAutospacing="1"/>
        <w:ind w:left="0"/>
        <w:outlineLvl w:val="2"/>
        <w:rPr>
          <w:rFonts w:ascii="Times" w:eastAsia="Times New Roman" w:hAnsi="Times" w:cs="Times New Roman"/>
          <w:b/>
          <w:bCs/>
          <w:sz w:val="27"/>
          <w:szCs w:val="27"/>
        </w:rPr>
      </w:pPr>
      <w:r w:rsidRPr="00246A90">
        <w:rPr>
          <w:rFonts w:ascii="Times" w:eastAsia="Times New Roman" w:hAnsi="Times" w:cs="Times New Roman"/>
          <w:b/>
          <w:bCs/>
          <w:sz w:val="27"/>
          <w:szCs w:val="27"/>
        </w:rPr>
        <w:t>4. Professionalism</w:t>
      </w:r>
    </w:p>
    <w:p w:rsidR="00246A90" w:rsidRPr="00246A90" w:rsidRDefault="00246A90" w:rsidP="00246A90">
      <w:pPr>
        <w:spacing w:before="100" w:beforeAutospacing="1" w:after="100" w:afterAutospacing="1"/>
        <w:rPr>
          <w:rFonts w:ascii="Times" w:hAnsi="Times" w:cs="Times New Roman"/>
          <w:sz w:val="20"/>
          <w:szCs w:val="20"/>
        </w:rPr>
      </w:pPr>
      <w:r w:rsidRPr="00246A90">
        <w:rPr>
          <w:rFonts w:ascii="Times" w:hAnsi="Times" w:cs="Times New Roman"/>
          <w:sz w:val="20"/>
          <w:szCs w:val="20"/>
        </w:rPr>
        <w:t>Leave the characters like smiley faces, and instant message abbreviations out. Your friends may like it, but chances are your professor will not. Save it for personal conversations or definitely ask for permission before using them. They may be interpreted as childish or too casual for the online education environment. Last, always say please and thank you.</w:t>
      </w:r>
    </w:p>
    <w:p w:rsidR="00246A90" w:rsidRPr="00246A90" w:rsidRDefault="00246A90" w:rsidP="00246A90">
      <w:pPr>
        <w:numPr>
          <w:ilvl w:val="0"/>
          <w:numId w:val="1"/>
        </w:numPr>
        <w:spacing w:before="100" w:beforeAutospacing="1" w:after="100" w:afterAutospacing="1"/>
        <w:ind w:left="0"/>
        <w:outlineLvl w:val="2"/>
        <w:rPr>
          <w:rFonts w:ascii="Times" w:eastAsia="Times New Roman" w:hAnsi="Times" w:cs="Times New Roman"/>
          <w:b/>
          <w:bCs/>
          <w:sz w:val="27"/>
          <w:szCs w:val="27"/>
        </w:rPr>
      </w:pPr>
      <w:r w:rsidRPr="00246A90">
        <w:rPr>
          <w:rFonts w:ascii="Times" w:eastAsia="Times New Roman" w:hAnsi="Times" w:cs="Times New Roman"/>
          <w:b/>
          <w:bCs/>
          <w:iCs/>
          <w:sz w:val="27"/>
          <w:szCs w:val="27"/>
        </w:rPr>
        <w:t>5. Ask for Clarification</w:t>
      </w:r>
    </w:p>
    <w:p w:rsidR="00246A90" w:rsidRPr="00246A90" w:rsidRDefault="00246A90" w:rsidP="00246A90">
      <w:pPr>
        <w:spacing w:before="100" w:beforeAutospacing="1" w:after="100" w:afterAutospacing="1"/>
        <w:rPr>
          <w:rFonts w:ascii="Times" w:hAnsi="Times" w:cs="Times New Roman"/>
          <w:sz w:val="20"/>
          <w:szCs w:val="20"/>
        </w:rPr>
      </w:pPr>
      <w:r w:rsidRPr="00246A90">
        <w:rPr>
          <w:rFonts w:ascii="Times" w:hAnsi="Times" w:cs="Times New Roman"/>
          <w:iCs/>
          <w:sz w:val="20"/>
          <w:szCs w:val="20"/>
        </w:rPr>
        <w:t xml:space="preserve">If you are unsure of what was said, or the instructor's directive, or are trying to interpret a person's expressions, then ask again. Do not sit in silence either misunderstanding or feeling offended. Do not interrupt though; wait until there is a break in </w:t>
      </w:r>
      <w:bookmarkStart w:id="0" w:name="_GoBack"/>
      <w:bookmarkEnd w:id="0"/>
      <w:r w:rsidRPr="00246A90">
        <w:rPr>
          <w:rFonts w:ascii="Times" w:hAnsi="Times" w:cs="Times New Roman"/>
          <w:iCs/>
          <w:sz w:val="20"/>
          <w:szCs w:val="20"/>
        </w:rPr>
        <w:t>the conversation, or until the open interaction occurs. Your instructor will appreciate your responsiveness and maturity. A simple way to do this is to say (or write), "I did not understand...</w:t>
      </w:r>
      <w:proofErr w:type="gramStart"/>
      <w:r w:rsidRPr="00246A90">
        <w:rPr>
          <w:rFonts w:ascii="Times" w:hAnsi="Times" w:cs="Times New Roman"/>
          <w:iCs/>
          <w:sz w:val="20"/>
          <w:szCs w:val="20"/>
        </w:rPr>
        <w:t>",</w:t>
      </w:r>
      <w:proofErr w:type="gramEnd"/>
      <w:r w:rsidRPr="00246A90">
        <w:rPr>
          <w:rFonts w:ascii="Times" w:hAnsi="Times" w:cs="Times New Roman"/>
          <w:iCs/>
          <w:sz w:val="20"/>
          <w:szCs w:val="20"/>
        </w:rPr>
        <w:t xml:space="preserve"> which will always keep the onus for the misunderstanding on yourself.</w:t>
      </w:r>
    </w:p>
    <w:p w:rsidR="00246A90" w:rsidRPr="00246A90" w:rsidRDefault="00246A90" w:rsidP="00246A90">
      <w:pPr>
        <w:numPr>
          <w:ilvl w:val="0"/>
          <w:numId w:val="1"/>
        </w:numPr>
        <w:spacing w:before="100" w:beforeAutospacing="1" w:after="100" w:afterAutospacing="1"/>
        <w:ind w:left="0"/>
        <w:outlineLvl w:val="2"/>
        <w:rPr>
          <w:rFonts w:ascii="Times" w:eastAsia="Times New Roman" w:hAnsi="Times" w:cs="Times New Roman"/>
          <w:b/>
          <w:bCs/>
          <w:sz w:val="27"/>
          <w:szCs w:val="27"/>
        </w:rPr>
      </w:pPr>
      <w:r w:rsidRPr="00246A90">
        <w:rPr>
          <w:rFonts w:ascii="Times" w:eastAsia="Times New Roman" w:hAnsi="Times" w:cs="Times New Roman"/>
          <w:b/>
          <w:bCs/>
          <w:sz w:val="27"/>
          <w:szCs w:val="27"/>
        </w:rPr>
        <w:t>The Golden Rule of Netiquette</w:t>
      </w:r>
    </w:p>
    <w:p w:rsidR="00246A90" w:rsidRPr="00246A90" w:rsidRDefault="00246A90" w:rsidP="00246A90">
      <w:pPr>
        <w:spacing w:before="100" w:beforeAutospacing="1" w:after="100" w:afterAutospacing="1"/>
        <w:rPr>
          <w:rFonts w:ascii="Times" w:hAnsi="Times" w:cs="Times New Roman"/>
          <w:sz w:val="20"/>
          <w:szCs w:val="20"/>
        </w:rPr>
      </w:pPr>
      <w:r w:rsidRPr="00246A90">
        <w:rPr>
          <w:rFonts w:ascii="Times" w:hAnsi="Times" w:cs="Times New Roman"/>
          <w:sz w:val="20"/>
          <w:szCs w:val="20"/>
        </w:rPr>
        <w:t>With these top five netiquette rules, you are on your way to a great grade in your online course. Most importantly, when speaking in an online course or in any online environment for that matter, the same rules apply for etiquette as in real-time. The golden rule of netiquette in an online class or environment is, do not do or say online what you would not do or say offline.</w:t>
      </w:r>
    </w:p>
    <w:p w:rsidR="00246A90" w:rsidRPr="00246A90" w:rsidRDefault="00246A90" w:rsidP="00246A90">
      <w:pPr>
        <w:numPr>
          <w:ilvl w:val="0"/>
          <w:numId w:val="1"/>
        </w:numPr>
        <w:spacing w:before="100" w:beforeAutospacing="1" w:after="100" w:afterAutospacing="1"/>
        <w:ind w:left="0"/>
        <w:rPr>
          <w:rFonts w:ascii="Times" w:hAnsi="Times" w:cs="Times New Roman"/>
          <w:sz w:val="20"/>
          <w:szCs w:val="20"/>
        </w:rPr>
      </w:pPr>
      <w:r w:rsidRPr="00246A90">
        <w:rPr>
          <w:rFonts w:ascii="Times" w:hAnsi="Times" w:cs="Times New Roman"/>
          <w:sz w:val="20"/>
          <w:szCs w:val="20"/>
        </w:rPr>
        <w:t xml:space="preserve">These rules of netiquette are provided by author, Laurie </w:t>
      </w:r>
      <w:proofErr w:type="spellStart"/>
      <w:r w:rsidRPr="00246A90">
        <w:rPr>
          <w:rFonts w:ascii="Times" w:hAnsi="Times" w:cs="Times New Roman"/>
          <w:sz w:val="20"/>
          <w:szCs w:val="20"/>
        </w:rPr>
        <w:t>Patsalides</w:t>
      </w:r>
      <w:proofErr w:type="spellEnd"/>
      <w:r w:rsidRPr="00246A90">
        <w:rPr>
          <w:rFonts w:ascii="Times" w:hAnsi="Times" w:cs="Times New Roman"/>
          <w:sz w:val="20"/>
          <w:szCs w:val="20"/>
        </w:rPr>
        <w:t>; please remember to reference.</w:t>
      </w:r>
    </w:p>
    <w:p w:rsidR="00FE0035" w:rsidRDefault="00FE0035"/>
    <w:sectPr w:rsidR="00FE0035" w:rsidSect="00FE003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6E1B72"/>
    <w:multiLevelType w:val="multilevel"/>
    <w:tmpl w:val="37726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6A90"/>
    <w:rsid w:val="00246A90"/>
    <w:rsid w:val="00FE00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3F7A25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46A90"/>
    <w:pPr>
      <w:spacing w:before="100" w:beforeAutospacing="1" w:after="100" w:afterAutospacing="1"/>
      <w:outlineLvl w:val="1"/>
    </w:pPr>
    <w:rPr>
      <w:rFonts w:ascii="Times" w:hAnsi="Times"/>
      <w:b/>
      <w:bCs/>
      <w:sz w:val="36"/>
      <w:szCs w:val="36"/>
    </w:rPr>
  </w:style>
  <w:style w:type="paragraph" w:styleId="Heading3">
    <w:name w:val="heading 3"/>
    <w:basedOn w:val="Normal"/>
    <w:link w:val="Heading3Char"/>
    <w:uiPriority w:val="9"/>
    <w:qFormat/>
    <w:rsid w:val="00246A90"/>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46A90"/>
    <w:rPr>
      <w:rFonts w:ascii="Times" w:hAnsi="Times"/>
      <w:b/>
      <w:bCs/>
      <w:sz w:val="36"/>
      <w:szCs w:val="36"/>
    </w:rPr>
  </w:style>
  <w:style w:type="character" w:customStyle="1" w:styleId="Heading3Char">
    <w:name w:val="Heading 3 Char"/>
    <w:basedOn w:val="DefaultParagraphFont"/>
    <w:link w:val="Heading3"/>
    <w:uiPriority w:val="9"/>
    <w:rsid w:val="00246A90"/>
    <w:rPr>
      <w:rFonts w:ascii="Times" w:hAnsi="Times"/>
      <w:b/>
      <w:bCs/>
      <w:sz w:val="27"/>
      <w:szCs w:val="27"/>
    </w:rPr>
  </w:style>
  <w:style w:type="character" w:styleId="Hyperlink">
    <w:name w:val="Hyperlink"/>
    <w:basedOn w:val="DefaultParagraphFont"/>
    <w:uiPriority w:val="99"/>
    <w:semiHidden/>
    <w:unhideWhenUsed/>
    <w:rsid w:val="00246A90"/>
    <w:rPr>
      <w:color w:val="0000FF"/>
      <w:u w:val="single"/>
    </w:rPr>
  </w:style>
  <w:style w:type="paragraph" w:styleId="NormalWeb">
    <w:name w:val="Normal (Web)"/>
    <w:basedOn w:val="Normal"/>
    <w:uiPriority w:val="99"/>
    <w:semiHidden/>
    <w:unhideWhenUsed/>
    <w:rsid w:val="00246A90"/>
    <w:pPr>
      <w:spacing w:before="100" w:beforeAutospacing="1" w:after="100" w:afterAutospacing="1"/>
    </w:pPr>
    <w:rPr>
      <w:rFonts w:ascii="Times" w:hAnsi="Times" w:cs="Times New Roman"/>
      <w:sz w:val="20"/>
      <w:szCs w:val="20"/>
    </w:rPr>
  </w:style>
  <w:style w:type="character" w:customStyle="1" w:styleId="itxtrst">
    <w:name w:val="itxtrst"/>
    <w:basedOn w:val="DefaultParagraphFont"/>
    <w:rsid w:val="00246A90"/>
  </w:style>
  <w:style w:type="character" w:customStyle="1" w:styleId="bhinlineimage">
    <w:name w:val="bhinlineimage"/>
    <w:basedOn w:val="DefaultParagraphFont"/>
    <w:rsid w:val="00246A90"/>
  </w:style>
  <w:style w:type="character" w:customStyle="1" w:styleId="tmnadsenseaddesc">
    <w:name w:val="tmnadsenseaddesc"/>
    <w:basedOn w:val="DefaultParagraphFont"/>
    <w:rsid w:val="00246A90"/>
  </w:style>
  <w:style w:type="character" w:styleId="Emphasis">
    <w:name w:val="Emphasis"/>
    <w:basedOn w:val="DefaultParagraphFont"/>
    <w:uiPriority w:val="20"/>
    <w:qFormat/>
    <w:rsid w:val="00246A90"/>
    <w:rPr>
      <w:i/>
      <w:iCs/>
    </w:rPr>
  </w:style>
  <w:style w:type="paragraph" w:styleId="BalloonText">
    <w:name w:val="Balloon Text"/>
    <w:basedOn w:val="Normal"/>
    <w:link w:val="BalloonTextChar"/>
    <w:uiPriority w:val="99"/>
    <w:semiHidden/>
    <w:unhideWhenUsed/>
    <w:rsid w:val="00246A90"/>
    <w:rPr>
      <w:rFonts w:ascii="Lucida Grande" w:hAnsi="Lucida Grande"/>
      <w:sz w:val="18"/>
      <w:szCs w:val="18"/>
    </w:rPr>
  </w:style>
  <w:style w:type="character" w:customStyle="1" w:styleId="BalloonTextChar">
    <w:name w:val="Balloon Text Char"/>
    <w:basedOn w:val="DefaultParagraphFont"/>
    <w:link w:val="BalloonText"/>
    <w:uiPriority w:val="99"/>
    <w:semiHidden/>
    <w:rsid w:val="00246A90"/>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46A90"/>
    <w:pPr>
      <w:spacing w:before="100" w:beforeAutospacing="1" w:after="100" w:afterAutospacing="1"/>
      <w:outlineLvl w:val="1"/>
    </w:pPr>
    <w:rPr>
      <w:rFonts w:ascii="Times" w:hAnsi="Times"/>
      <w:b/>
      <w:bCs/>
      <w:sz w:val="36"/>
      <w:szCs w:val="36"/>
    </w:rPr>
  </w:style>
  <w:style w:type="paragraph" w:styleId="Heading3">
    <w:name w:val="heading 3"/>
    <w:basedOn w:val="Normal"/>
    <w:link w:val="Heading3Char"/>
    <w:uiPriority w:val="9"/>
    <w:qFormat/>
    <w:rsid w:val="00246A90"/>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46A90"/>
    <w:rPr>
      <w:rFonts w:ascii="Times" w:hAnsi="Times"/>
      <w:b/>
      <w:bCs/>
      <w:sz w:val="36"/>
      <w:szCs w:val="36"/>
    </w:rPr>
  </w:style>
  <w:style w:type="character" w:customStyle="1" w:styleId="Heading3Char">
    <w:name w:val="Heading 3 Char"/>
    <w:basedOn w:val="DefaultParagraphFont"/>
    <w:link w:val="Heading3"/>
    <w:uiPriority w:val="9"/>
    <w:rsid w:val="00246A90"/>
    <w:rPr>
      <w:rFonts w:ascii="Times" w:hAnsi="Times"/>
      <w:b/>
      <w:bCs/>
      <w:sz w:val="27"/>
      <w:szCs w:val="27"/>
    </w:rPr>
  </w:style>
  <w:style w:type="character" w:styleId="Hyperlink">
    <w:name w:val="Hyperlink"/>
    <w:basedOn w:val="DefaultParagraphFont"/>
    <w:uiPriority w:val="99"/>
    <w:semiHidden/>
    <w:unhideWhenUsed/>
    <w:rsid w:val="00246A90"/>
    <w:rPr>
      <w:color w:val="0000FF"/>
      <w:u w:val="single"/>
    </w:rPr>
  </w:style>
  <w:style w:type="paragraph" w:styleId="NormalWeb">
    <w:name w:val="Normal (Web)"/>
    <w:basedOn w:val="Normal"/>
    <w:uiPriority w:val="99"/>
    <w:semiHidden/>
    <w:unhideWhenUsed/>
    <w:rsid w:val="00246A90"/>
    <w:pPr>
      <w:spacing w:before="100" w:beforeAutospacing="1" w:after="100" w:afterAutospacing="1"/>
    </w:pPr>
    <w:rPr>
      <w:rFonts w:ascii="Times" w:hAnsi="Times" w:cs="Times New Roman"/>
      <w:sz w:val="20"/>
      <w:szCs w:val="20"/>
    </w:rPr>
  </w:style>
  <w:style w:type="character" w:customStyle="1" w:styleId="itxtrst">
    <w:name w:val="itxtrst"/>
    <w:basedOn w:val="DefaultParagraphFont"/>
    <w:rsid w:val="00246A90"/>
  </w:style>
  <w:style w:type="character" w:customStyle="1" w:styleId="bhinlineimage">
    <w:name w:val="bhinlineimage"/>
    <w:basedOn w:val="DefaultParagraphFont"/>
    <w:rsid w:val="00246A90"/>
  </w:style>
  <w:style w:type="character" w:customStyle="1" w:styleId="tmnadsenseaddesc">
    <w:name w:val="tmnadsenseaddesc"/>
    <w:basedOn w:val="DefaultParagraphFont"/>
    <w:rsid w:val="00246A90"/>
  </w:style>
  <w:style w:type="character" w:styleId="Emphasis">
    <w:name w:val="Emphasis"/>
    <w:basedOn w:val="DefaultParagraphFont"/>
    <w:uiPriority w:val="20"/>
    <w:qFormat/>
    <w:rsid w:val="00246A90"/>
    <w:rPr>
      <w:i/>
      <w:iCs/>
    </w:rPr>
  </w:style>
  <w:style w:type="paragraph" w:styleId="BalloonText">
    <w:name w:val="Balloon Text"/>
    <w:basedOn w:val="Normal"/>
    <w:link w:val="BalloonTextChar"/>
    <w:uiPriority w:val="99"/>
    <w:semiHidden/>
    <w:unhideWhenUsed/>
    <w:rsid w:val="00246A90"/>
    <w:rPr>
      <w:rFonts w:ascii="Lucida Grande" w:hAnsi="Lucida Grande"/>
      <w:sz w:val="18"/>
      <w:szCs w:val="18"/>
    </w:rPr>
  </w:style>
  <w:style w:type="character" w:customStyle="1" w:styleId="BalloonTextChar">
    <w:name w:val="Balloon Text Char"/>
    <w:basedOn w:val="DefaultParagraphFont"/>
    <w:link w:val="BalloonText"/>
    <w:uiPriority w:val="99"/>
    <w:semiHidden/>
    <w:rsid w:val="00246A90"/>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182985">
      <w:bodyDiv w:val="1"/>
      <w:marLeft w:val="0"/>
      <w:marRight w:val="0"/>
      <w:marTop w:val="0"/>
      <w:marBottom w:val="0"/>
      <w:divBdr>
        <w:top w:val="none" w:sz="0" w:space="0" w:color="auto"/>
        <w:left w:val="none" w:sz="0" w:space="0" w:color="auto"/>
        <w:bottom w:val="none" w:sz="0" w:space="0" w:color="auto"/>
        <w:right w:val="none" w:sz="0" w:space="0" w:color="auto"/>
      </w:divBdr>
      <w:divsChild>
        <w:div w:id="1435594850">
          <w:marLeft w:val="0"/>
          <w:marRight w:val="0"/>
          <w:marTop w:val="0"/>
          <w:marBottom w:val="0"/>
          <w:divBdr>
            <w:top w:val="none" w:sz="0" w:space="0" w:color="auto"/>
            <w:left w:val="none" w:sz="0" w:space="0" w:color="auto"/>
            <w:bottom w:val="none" w:sz="0" w:space="0" w:color="auto"/>
            <w:right w:val="none" w:sz="0" w:space="0" w:color="auto"/>
          </w:divBdr>
          <w:divsChild>
            <w:div w:id="1981038500">
              <w:marLeft w:val="0"/>
              <w:marRight w:val="0"/>
              <w:marTop w:val="0"/>
              <w:marBottom w:val="0"/>
              <w:divBdr>
                <w:top w:val="none" w:sz="0" w:space="0" w:color="auto"/>
                <w:left w:val="none" w:sz="0" w:space="0" w:color="auto"/>
                <w:bottom w:val="none" w:sz="0" w:space="0" w:color="auto"/>
                <w:right w:val="none" w:sz="0" w:space="0" w:color="auto"/>
              </w:divBdr>
            </w:div>
            <w:div w:id="108859298">
              <w:marLeft w:val="0"/>
              <w:marRight w:val="0"/>
              <w:marTop w:val="0"/>
              <w:marBottom w:val="0"/>
              <w:divBdr>
                <w:top w:val="none" w:sz="0" w:space="0" w:color="auto"/>
                <w:left w:val="none" w:sz="0" w:space="0" w:color="auto"/>
                <w:bottom w:val="none" w:sz="0" w:space="0" w:color="auto"/>
                <w:right w:val="none" w:sz="0" w:space="0" w:color="auto"/>
              </w:divBdr>
            </w:div>
            <w:div w:id="111097859">
              <w:marLeft w:val="0"/>
              <w:marRight w:val="0"/>
              <w:marTop w:val="0"/>
              <w:marBottom w:val="0"/>
              <w:divBdr>
                <w:top w:val="none" w:sz="0" w:space="0" w:color="auto"/>
                <w:left w:val="none" w:sz="0" w:space="0" w:color="auto"/>
                <w:bottom w:val="none" w:sz="0" w:space="0" w:color="auto"/>
                <w:right w:val="none" w:sz="0" w:space="0" w:color="auto"/>
              </w:divBdr>
              <w:divsChild>
                <w:div w:id="1099718126">
                  <w:marLeft w:val="0"/>
                  <w:marRight w:val="0"/>
                  <w:marTop w:val="0"/>
                  <w:marBottom w:val="0"/>
                  <w:divBdr>
                    <w:top w:val="none" w:sz="0" w:space="0" w:color="auto"/>
                    <w:left w:val="none" w:sz="0" w:space="0" w:color="auto"/>
                    <w:bottom w:val="none" w:sz="0" w:space="0" w:color="auto"/>
                    <w:right w:val="none" w:sz="0" w:space="0" w:color="auto"/>
                  </w:divBdr>
                  <w:divsChild>
                    <w:div w:id="949970212">
                      <w:marLeft w:val="0"/>
                      <w:marRight w:val="0"/>
                      <w:marTop w:val="0"/>
                      <w:marBottom w:val="0"/>
                      <w:divBdr>
                        <w:top w:val="none" w:sz="0" w:space="0" w:color="auto"/>
                        <w:left w:val="none" w:sz="0" w:space="0" w:color="auto"/>
                        <w:bottom w:val="none" w:sz="0" w:space="0" w:color="auto"/>
                        <w:right w:val="none" w:sz="0" w:space="0" w:color="auto"/>
                      </w:divBdr>
                    </w:div>
                  </w:divsChild>
                </w:div>
                <w:div w:id="1187213538">
                  <w:marLeft w:val="0"/>
                  <w:marRight w:val="0"/>
                  <w:marTop w:val="0"/>
                  <w:marBottom w:val="0"/>
                  <w:divBdr>
                    <w:top w:val="none" w:sz="0" w:space="0" w:color="auto"/>
                    <w:left w:val="none" w:sz="0" w:space="0" w:color="auto"/>
                    <w:bottom w:val="none" w:sz="0" w:space="0" w:color="auto"/>
                    <w:right w:val="none" w:sz="0" w:space="0" w:color="auto"/>
                  </w:divBdr>
                  <w:divsChild>
                    <w:div w:id="1740713445">
                      <w:marLeft w:val="0"/>
                      <w:marRight w:val="0"/>
                      <w:marTop w:val="0"/>
                      <w:marBottom w:val="0"/>
                      <w:divBdr>
                        <w:top w:val="none" w:sz="0" w:space="0" w:color="auto"/>
                        <w:left w:val="none" w:sz="0" w:space="0" w:color="auto"/>
                        <w:bottom w:val="none" w:sz="0" w:space="0" w:color="auto"/>
                        <w:right w:val="none" w:sz="0" w:space="0" w:color="auto"/>
                      </w:divBdr>
                      <w:divsChild>
                        <w:div w:id="241991258">
                          <w:marLeft w:val="0"/>
                          <w:marRight w:val="0"/>
                          <w:marTop w:val="240"/>
                          <w:marBottom w:val="240"/>
                          <w:divBdr>
                            <w:top w:val="none" w:sz="0" w:space="0" w:color="auto"/>
                            <w:left w:val="none" w:sz="0" w:space="0" w:color="auto"/>
                            <w:bottom w:val="none" w:sz="0" w:space="0" w:color="auto"/>
                            <w:right w:val="none" w:sz="0" w:space="0" w:color="auto"/>
                          </w:divBdr>
                          <w:divsChild>
                            <w:div w:id="448814679">
                              <w:marLeft w:val="0"/>
                              <w:marRight w:val="0"/>
                              <w:marTop w:val="0"/>
                              <w:marBottom w:val="15"/>
                              <w:divBdr>
                                <w:top w:val="none" w:sz="0" w:space="0" w:color="auto"/>
                                <w:left w:val="none" w:sz="0" w:space="0" w:color="auto"/>
                                <w:bottom w:val="none" w:sz="0" w:space="0" w:color="auto"/>
                                <w:right w:val="none" w:sz="0" w:space="0" w:color="auto"/>
                              </w:divBdr>
                            </w:div>
                            <w:div w:id="1445804322">
                              <w:marLeft w:val="0"/>
                              <w:marRight w:val="0"/>
                              <w:marTop w:val="0"/>
                              <w:marBottom w:val="0"/>
                              <w:divBdr>
                                <w:top w:val="none" w:sz="0" w:space="0" w:color="auto"/>
                                <w:left w:val="none" w:sz="0" w:space="0" w:color="auto"/>
                                <w:bottom w:val="none" w:sz="0" w:space="0" w:color="auto"/>
                                <w:right w:val="none" w:sz="0" w:space="0" w:color="auto"/>
                              </w:divBdr>
                            </w:div>
                            <w:div w:id="1516580838">
                              <w:marLeft w:val="0"/>
                              <w:marRight w:val="0"/>
                              <w:marTop w:val="0"/>
                              <w:marBottom w:val="0"/>
                              <w:divBdr>
                                <w:top w:val="none" w:sz="0" w:space="0" w:color="auto"/>
                                <w:left w:val="none" w:sz="0" w:space="0" w:color="auto"/>
                                <w:bottom w:val="none" w:sz="0" w:space="0" w:color="auto"/>
                                <w:right w:val="none" w:sz="0" w:space="0" w:color="auto"/>
                              </w:divBdr>
                            </w:div>
                          </w:divsChild>
                        </w:div>
                        <w:div w:id="1295212001">
                          <w:marLeft w:val="0"/>
                          <w:marRight w:val="0"/>
                          <w:marTop w:val="240"/>
                          <w:marBottom w:val="240"/>
                          <w:divBdr>
                            <w:top w:val="none" w:sz="0" w:space="0" w:color="auto"/>
                            <w:left w:val="none" w:sz="0" w:space="0" w:color="auto"/>
                            <w:bottom w:val="none" w:sz="0" w:space="0" w:color="auto"/>
                            <w:right w:val="none" w:sz="0" w:space="0" w:color="auto"/>
                          </w:divBdr>
                          <w:divsChild>
                            <w:div w:id="1600020844">
                              <w:marLeft w:val="0"/>
                              <w:marRight w:val="0"/>
                              <w:marTop w:val="0"/>
                              <w:marBottom w:val="15"/>
                              <w:divBdr>
                                <w:top w:val="none" w:sz="0" w:space="0" w:color="auto"/>
                                <w:left w:val="none" w:sz="0" w:space="0" w:color="auto"/>
                                <w:bottom w:val="none" w:sz="0" w:space="0" w:color="auto"/>
                                <w:right w:val="none" w:sz="0" w:space="0" w:color="auto"/>
                              </w:divBdr>
                            </w:div>
                            <w:div w:id="148257038">
                              <w:marLeft w:val="0"/>
                              <w:marRight w:val="0"/>
                              <w:marTop w:val="0"/>
                              <w:marBottom w:val="0"/>
                              <w:divBdr>
                                <w:top w:val="none" w:sz="0" w:space="0" w:color="auto"/>
                                <w:left w:val="none" w:sz="0" w:space="0" w:color="auto"/>
                                <w:bottom w:val="none" w:sz="0" w:space="0" w:color="auto"/>
                                <w:right w:val="none" w:sz="0" w:space="0" w:color="auto"/>
                              </w:divBdr>
                            </w:div>
                            <w:div w:id="1529828560">
                              <w:marLeft w:val="0"/>
                              <w:marRight w:val="0"/>
                              <w:marTop w:val="0"/>
                              <w:marBottom w:val="0"/>
                              <w:divBdr>
                                <w:top w:val="none" w:sz="0" w:space="0" w:color="auto"/>
                                <w:left w:val="none" w:sz="0" w:space="0" w:color="auto"/>
                                <w:bottom w:val="none" w:sz="0" w:space="0" w:color="auto"/>
                                <w:right w:val="none" w:sz="0" w:space="0" w:color="auto"/>
                              </w:divBdr>
                            </w:div>
                          </w:divsChild>
                        </w:div>
                        <w:div w:id="1997417190">
                          <w:marLeft w:val="0"/>
                          <w:marRight w:val="0"/>
                          <w:marTop w:val="240"/>
                          <w:marBottom w:val="0"/>
                          <w:divBdr>
                            <w:top w:val="none" w:sz="0" w:space="0" w:color="auto"/>
                            <w:left w:val="none" w:sz="0" w:space="0" w:color="auto"/>
                            <w:bottom w:val="none" w:sz="0" w:space="0" w:color="auto"/>
                            <w:right w:val="none" w:sz="0" w:space="0" w:color="auto"/>
                          </w:divBdr>
                          <w:divsChild>
                            <w:div w:id="917137287">
                              <w:marLeft w:val="0"/>
                              <w:marRight w:val="0"/>
                              <w:marTop w:val="0"/>
                              <w:marBottom w:val="15"/>
                              <w:divBdr>
                                <w:top w:val="none" w:sz="0" w:space="0" w:color="auto"/>
                                <w:left w:val="none" w:sz="0" w:space="0" w:color="auto"/>
                                <w:bottom w:val="none" w:sz="0" w:space="0" w:color="auto"/>
                                <w:right w:val="none" w:sz="0" w:space="0" w:color="auto"/>
                              </w:divBdr>
                            </w:div>
                            <w:div w:id="1425566987">
                              <w:marLeft w:val="0"/>
                              <w:marRight w:val="0"/>
                              <w:marTop w:val="0"/>
                              <w:marBottom w:val="0"/>
                              <w:divBdr>
                                <w:top w:val="none" w:sz="0" w:space="0" w:color="auto"/>
                                <w:left w:val="none" w:sz="0" w:space="0" w:color="auto"/>
                                <w:bottom w:val="none" w:sz="0" w:space="0" w:color="auto"/>
                                <w:right w:val="none" w:sz="0" w:space="0" w:color="auto"/>
                              </w:divBdr>
                            </w:div>
                            <w:div w:id="1516194514">
                              <w:marLeft w:val="0"/>
                              <w:marRight w:val="0"/>
                              <w:marTop w:val="0"/>
                              <w:marBottom w:val="0"/>
                              <w:divBdr>
                                <w:top w:val="none" w:sz="0" w:space="0" w:color="auto"/>
                                <w:left w:val="none" w:sz="0" w:space="0" w:color="auto"/>
                                <w:bottom w:val="none" w:sz="0" w:space="0" w:color="auto"/>
                                <w:right w:val="none" w:sz="0" w:space="0" w:color="auto"/>
                              </w:divBdr>
                            </w:div>
                          </w:divsChild>
                        </w:div>
                        <w:div w:id="1260022090">
                          <w:marLeft w:val="0"/>
                          <w:marRight w:val="0"/>
                          <w:marTop w:val="0"/>
                          <w:marBottom w:val="0"/>
                          <w:divBdr>
                            <w:top w:val="none" w:sz="0" w:space="0" w:color="auto"/>
                            <w:left w:val="none" w:sz="0" w:space="0" w:color="auto"/>
                            <w:bottom w:val="none" w:sz="0" w:space="0" w:color="auto"/>
                            <w:right w:val="none" w:sz="0" w:space="0" w:color="auto"/>
                          </w:divBdr>
                          <w:divsChild>
                            <w:div w:id="992875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11925">
                  <w:marLeft w:val="0"/>
                  <w:marRight w:val="0"/>
                  <w:marTop w:val="0"/>
                  <w:marBottom w:val="0"/>
                  <w:divBdr>
                    <w:top w:val="none" w:sz="0" w:space="0" w:color="auto"/>
                    <w:left w:val="none" w:sz="0" w:space="0" w:color="auto"/>
                    <w:bottom w:val="none" w:sz="0" w:space="0" w:color="auto"/>
                    <w:right w:val="none" w:sz="0" w:space="0" w:color="auto"/>
                  </w:divBdr>
                  <w:divsChild>
                    <w:div w:id="746070182">
                      <w:marLeft w:val="0"/>
                      <w:marRight w:val="0"/>
                      <w:marTop w:val="0"/>
                      <w:marBottom w:val="0"/>
                      <w:divBdr>
                        <w:top w:val="none" w:sz="0" w:space="0" w:color="auto"/>
                        <w:left w:val="none" w:sz="0" w:space="0" w:color="auto"/>
                        <w:bottom w:val="none" w:sz="0" w:space="0" w:color="auto"/>
                        <w:right w:val="none" w:sz="0" w:space="0" w:color="auto"/>
                      </w:divBdr>
                    </w:div>
                  </w:divsChild>
                </w:div>
                <w:div w:id="758253780">
                  <w:marLeft w:val="0"/>
                  <w:marRight w:val="0"/>
                  <w:marTop w:val="0"/>
                  <w:marBottom w:val="0"/>
                  <w:divBdr>
                    <w:top w:val="none" w:sz="0" w:space="0" w:color="auto"/>
                    <w:left w:val="none" w:sz="0" w:space="0" w:color="auto"/>
                    <w:bottom w:val="none" w:sz="0" w:space="0" w:color="auto"/>
                    <w:right w:val="none" w:sz="0" w:space="0" w:color="auto"/>
                  </w:divBdr>
                  <w:divsChild>
                    <w:div w:id="740299822">
                      <w:marLeft w:val="0"/>
                      <w:marRight w:val="0"/>
                      <w:marTop w:val="0"/>
                      <w:marBottom w:val="0"/>
                      <w:divBdr>
                        <w:top w:val="none" w:sz="0" w:space="0" w:color="auto"/>
                        <w:left w:val="none" w:sz="0" w:space="0" w:color="auto"/>
                        <w:bottom w:val="none" w:sz="0" w:space="0" w:color="auto"/>
                        <w:right w:val="none" w:sz="0" w:space="0" w:color="auto"/>
                      </w:divBdr>
                    </w:div>
                  </w:divsChild>
                </w:div>
                <w:div w:id="61757800">
                  <w:marLeft w:val="0"/>
                  <w:marRight w:val="0"/>
                  <w:marTop w:val="0"/>
                  <w:marBottom w:val="0"/>
                  <w:divBdr>
                    <w:top w:val="none" w:sz="0" w:space="0" w:color="auto"/>
                    <w:left w:val="none" w:sz="0" w:space="0" w:color="auto"/>
                    <w:bottom w:val="none" w:sz="0" w:space="0" w:color="auto"/>
                    <w:right w:val="none" w:sz="0" w:space="0" w:color="auto"/>
                  </w:divBdr>
                  <w:divsChild>
                    <w:div w:id="1077366746">
                      <w:marLeft w:val="0"/>
                      <w:marRight w:val="0"/>
                      <w:marTop w:val="0"/>
                      <w:marBottom w:val="0"/>
                      <w:divBdr>
                        <w:top w:val="none" w:sz="0" w:space="0" w:color="auto"/>
                        <w:left w:val="none" w:sz="0" w:space="0" w:color="auto"/>
                        <w:bottom w:val="none" w:sz="0" w:space="0" w:color="auto"/>
                        <w:right w:val="none" w:sz="0" w:space="0" w:color="auto"/>
                      </w:divBdr>
                    </w:div>
                  </w:divsChild>
                </w:div>
                <w:div w:id="650134837">
                  <w:marLeft w:val="0"/>
                  <w:marRight w:val="0"/>
                  <w:marTop w:val="0"/>
                  <w:marBottom w:val="0"/>
                  <w:divBdr>
                    <w:top w:val="none" w:sz="0" w:space="0" w:color="auto"/>
                    <w:left w:val="none" w:sz="0" w:space="0" w:color="auto"/>
                    <w:bottom w:val="none" w:sz="0" w:space="0" w:color="auto"/>
                    <w:right w:val="none" w:sz="0" w:space="0" w:color="auto"/>
                  </w:divBdr>
                  <w:divsChild>
                    <w:div w:id="225268336">
                      <w:marLeft w:val="0"/>
                      <w:marRight w:val="0"/>
                      <w:marTop w:val="0"/>
                      <w:marBottom w:val="0"/>
                      <w:divBdr>
                        <w:top w:val="none" w:sz="0" w:space="0" w:color="auto"/>
                        <w:left w:val="none" w:sz="0" w:space="0" w:color="auto"/>
                        <w:bottom w:val="none" w:sz="0" w:space="0" w:color="auto"/>
                        <w:right w:val="none" w:sz="0" w:space="0" w:color="auto"/>
                      </w:divBdr>
                    </w:div>
                  </w:divsChild>
                </w:div>
                <w:div w:id="276374553">
                  <w:marLeft w:val="0"/>
                  <w:marRight w:val="0"/>
                  <w:marTop w:val="0"/>
                  <w:marBottom w:val="0"/>
                  <w:divBdr>
                    <w:top w:val="none" w:sz="0" w:space="0" w:color="auto"/>
                    <w:left w:val="none" w:sz="0" w:space="0" w:color="auto"/>
                    <w:bottom w:val="none" w:sz="0" w:space="0" w:color="auto"/>
                    <w:right w:val="none" w:sz="0" w:space="0" w:color="auto"/>
                  </w:divBdr>
                  <w:divsChild>
                    <w:div w:id="836188241">
                      <w:marLeft w:val="0"/>
                      <w:marRight w:val="0"/>
                      <w:marTop w:val="0"/>
                      <w:marBottom w:val="0"/>
                      <w:divBdr>
                        <w:top w:val="none" w:sz="0" w:space="0" w:color="auto"/>
                        <w:left w:val="none" w:sz="0" w:space="0" w:color="auto"/>
                        <w:bottom w:val="none" w:sz="0" w:space="0" w:color="auto"/>
                        <w:right w:val="none" w:sz="0" w:space="0" w:color="auto"/>
                      </w:divBdr>
                    </w:div>
                  </w:divsChild>
                </w:div>
                <w:div w:id="199628378">
                  <w:marLeft w:val="0"/>
                  <w:marRight w:val="0"/>
                  <w:marTop w:val="0"/>
                  <w:marBottom w:val="0"/>
                  <w:divBdr>
                    <w:top w:val="none" w:sz="0" w:space="0" w:color="auto"/>
                    <w:left w:val="none" w:sz="0" w:space="0" w:color="auto"/>
                    <w:bottom w:val="none" w:sz="0" w:space="0" w:color="auto"/>
                    <w:right w:val="none" w:sz="0" w:space="0" w:color="auto"/>
                  </w:divBdr>
                  <w:divsChild>
                    <w:div w:id="188235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brighthub.com/education/online-learning/articles/26946.aspx" TargetMode="External"/><Relationship Id="rId12" Type="http://schemas.openxmlformats.org/officeDocument/2006/relationships/hyperlink" Target="http://www.brighthub.com/education/online-learning/articles/26946.aspx"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brighthub.com/members/LauriePatsalides.aspx" TargetMode="External"/><Relationship Id="rId7" Type="http://schemas.openxmlformats.org/officeDocument/2006/relationships/hyperlink" Target="http://www.brighthub.com/members/LauriePatsalides.aspx" TargetMode="External"/><Relationship Id="rId8" Type="http://schemas.openxmlformats.org/officeDocument/2006/relationships/hyperlink" Target="http://www.brighthub.com/education/online-learning/articles/26946.aspx" TargetMode="External"/><Relationship Id="rId9" Type="http://schemas.openxmlformats.org/officeDocument/2006/relationships/hyperlink" Target="http://img.bhs4.com/79/2/792421c116e07ffa013d24c5dc006754cac20ea3_large.jpg" TargetMode="External"/><Relationship Id="rId10"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663</Words>
  <Characters>3783</Characters>
  <Application>Microsoft Macintosh Word</Application>
  <DocSecurity>0</DocSecurity>
  <Lines>31</Lines>
  <Paragraphs>8</Paragraphs>
  <ScaleCrop>false</ScaleCrop>
  <Company/>
  <LinksUpToDate>false</LinksUpToDate>
  <CharactersWithSpaces>4438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 Patterson</dc:creator>
  <cp:keywords/>
  <dc:description/>
  <cp:lastModifiedBy>Rick Patterson</cp:lastModifiedBy>
  <cp:revision>1</cp:revision>
  <dcterms:created xsi:type="dcterms:W3CDTF">2013-03-09T23:43:00Z</dcterms:created>
  <dcterms:modified xsi:type="dcterms:W3CDTF">2013-03-09T23:44:00Z</dcterms:modified>
</cp:coreProperties>
</file>