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CC2" w:rsidRPr="00822CC2" w:rsidRDefault="00822CC2" w:rsidP="00822CC2">
      <w:pPr>
        <w:numPr>
          <w:ilvl w:val="0"/>
          <w:numId w:val="1"/>
        </w:numPr>
      </w:pPr>
      <w:r>
        <w:t xml:space="preserve">Sanitation and </w:t>
      </w:r>
      <w:r w:rsidRPr="00822CC2">
        <w:t xml:space="preserve">Disinfection </w:t>
      </w:r>
    </w:p>
    <w:p w:rsidR="00822CC2" w:rsidRPr="00822CC2" w:rsidRDefault="00822CC2" w:rsidP="00822CC2">
      <w:pPr>
        <w:numPr>
          <w:ilvl w:val="0"/>
          <w:numId w:val="1"/>
        </w:numPr>
      </w:pPr>
      <w:r w:rsidRPr="00822CC2">
        <w:t>Micro-organisms &amp; Bacteria</w:t>
      </w:r>
    </w:p>
    <w:p w:rsidR="00822CC2" w:rsidRPr="00822CC2" w:rsidRDefault="00822CC2" w:rsidP="00822CC2">
      <w:pPr>
        <w:numPr>
          <w:ilvl w:val="1"/>
          <w:numId w:val="1"/>
        </w:numPr>
      </w:pPr>
      <w:r w:rsidRPr="00822CC2">
        <w:rPr>
          <w:b/>
          <w:bCs/>
          <w:i/>
          <w:iCs/>
        </w:rPr>
        <w:t>Micro-organisms</w:t>
      </w:r>
      <w:r w:rsidRPr="00822CC2">
        <w:t xml:space="preserve"> </w:t>
      </w:r>
    </w:p>
    <w:p w:rsidR="00822CC2" w:rsidRPr="00822CC2" w:rsidRDefault="00822CC2" w:rsidP="00822CC2">
      <w:pPr>
        <w:numPr>
          <w:ilvl w:val="2"/>
          <w:numId w:val="1"/>
        </w:numPr>
      </w:pPr>
      <w:proofErr w:type="gramStart"/>
      <w:r w:rsidRPr="00822CC2">
        <w:t>are</w:t>
      </w:r>
      <w:proofErr w:type="gramEnd"/>
      <w:r w:rsidRPr="00822CC2">
        <w:t xml:space="preserve"> microscopic plant or animal cells.</w:t>
      </w:r>
    </w:p>
    <w:p w:rsidR="00822CC2" w:rsidRPr="00822CC2" w:rsidRDefault="00822CC2" w:rsidP="00822CC2">
      <w:pPr>
        <w:numPr>
          <w:ilvl w:val="2"/>
          <w:numId w:val="1"/>
        </w:numPr>
      </w:pPr>
      <w:proofErr w:type="gramStart"/>
      <w:r w:rsidRPr="00822CC2">
        <w:t>cannot</w:t>
      </w:r>
      <w:proofErr w:type="gramEnd"/>
      <w:r w:rsidRPr="00822CC2">
        <w:t xml:space="preserve"> be seen with naked eye.</w:t>
      </w:r>
    </w:p>
    <w:p w:rsidR="00822CC2" w:rsidRPr="00822CC2" w:rsidRDefault="00822CC2" w:rsidP="00822CC2">
      <w:pPr>
        <w:numPr>
          <w:ilvl w:val="1"/>
          <w:numId w:val="1"/>
        </w:numPr>
      </w:pPr>
      <w:r w:rsidRPr="00822CC2">
        <w:rPr>
          <w:b/>
          <w:bCs/>
          <w:i/>
          <w:iCs/>
        </w:rPr>
        <w:t>Bacteria</w:t>
      </w:r>
      <w:r w:rsidRPr="00822CC2">
        <w:t xml:space="preserve">  </w:t>
      </w:r>
    </w:p>
    <w:p w:rsidR="00822CC2" w:rsidRPr="00822CC2" w:rsidRDefault="00822CC2" w:rsidP="00822CC2">
      <w:pPr>
        <w:numPr>
          <w:ilvl w:val="2"/>
          <w:numId w:val="1"/>
        </w:numPr>
      </w:pPr>
      <w:proofErr w:type="gramStart"/>
      <w:r w:rsidRPr="00822CC2">
        <w:t>are</w:t>
      </w:r>
      <w:proofErr w:type="gramEnd"/>
      <w:r w:rsidRPr="00822CC2">
        <w:t xml:space="preserve"> one-celled microorganisms with both plant and animal characteristics.</w:t>
      </w:r>
    </w:p>
    <w:p w:rsidR="00822CC2" w:rsidRPr="00822CC2" w:rsidRDefault="00822CC2" w:rsidP="00822CC2">
      <w:pPr>
        <w:numPr>
          <w:ilvl w:val="2"/>
          <w:numId w:val="1"/>
        </w:numPr>
      </w:pPr>
      <w:proofErr w:type="gramStart"/>
      <w:r w:rsidRPr="00822CC2">
        <w:t>are</w:t>
      </w:r>
      <w:proofErr w:type="gramEnd"/>
      <w:r w:rsidRPr="00822CC2">
        <w:t xml:space="preserve"> also known as germs or microbes.</w:t>
      </w:r>
    </w:p>
    <w:p w:rsidR="00822CC2" w:rsidRPr="00822CC2" w:rsidRDefault="00822CC2" w:rsidP="00822CC2">
      <w:pPr>
        <w:numPr>
          <w:ilvl w:val="2"/>
          <w:numId w:val="1"/>
        </w:numPr>
      </w:pPr>
      <w:proofErr w:type="gramStart"/>
      <w:r w:rsidRPr="00822CC2">
        <w:t>exist</w:t>
      </w:r>
      <w:proofErr w:type="gramEnd"/>
      <w:r w:rsidRPr="00822CC2">
        <w:t xml:space="preserve"> almost anywhere. </w:t>
      </w:r>
    </w:p>
    <w:p w:rsidR="00822CC2" w:rsidRPr="00822CC2" w:rsidRDefault="00822CC2" w:rsidP="00822CC2">
      <w:pPr>
        <w:numPr>
          <w:ilvl w:val="0"/>
          <w:numId w:val="1"/>
        </w:numPr>
      </w:pPr>
      <w:r w:rsidRPr="00822CC2">
        <w:t>Bacteria</w:t>
      </w:r>
    </w:p>
    <w:p w:rsidR="00822CC2" w:rsidRPr="00822CC2" w:rsidRDefault="00822CC2" w:rsidP="00822CC2">
      <w:pPr>
        <w:numPr>
          <w:ilvl w:val="1"/>
          <w:numId w:val="1"/>
        </w:numPr>
      </w:pPr>
      <w:r w:rsidRPr="00822CC2">
        <w:rPr>
          <w:b/>
          <w:bCs/>
          <w:i/>
          <w:iCs/>
        </w:rPr>
        <w:t>Nonpathogenic</w:t>
      </w:r>
    </w:p>
    <w:p w:rsidR="00822CC2" w:rsidRPr="00822CC2" w:rsidRDefault="00822CC2" w:rsidP="00822CC2">
      <w:pPr>
        <w:numPr>
          <w:ilvl w:val="2"/>
          <w:numId w:val="1"/>
        </w:numPr>
      </w:pPr>
      <w:r w:rsidRPr="00822CC2">
        <w:t>Most bacteria are nonpathogenic —   that is, helpful or harmless and do not cause disease.</w:t>
      </w:r>
      <w:r w:rsidRPr="00822CC2">
        <w:rPr>
          <w:b/>
          <w:bCs/>
        </w:rPr>
        <w:t xml:space="preserve"> </w:t>
      </w:r>
    </w:p>
    <w:p w:rsidR="00822CC2" w:rsidRPr="00822CC2" w:rsidRDefault="00822CC2" w:rsidP="00822CC2">
      <w:pPr>
        <w:numPr>
          <w:ilvl w:val="1"/>
          <w:numId w:val="1"/>
        </w:numPr>
      </w:pPr>
      <w:r w:rsidRPr="00822CC2">
        <w:rPr>
          <w:b/>
          <w:bCs/>
          <w:i/>
          <w:iCs/>
        </w:rPr>
        <w:t>Pathogenic bacteria</w:t>
      </w:r>
    </w:p>
    <w:p w:rsidR="00822CC2" w:rsidRPr="00822CC2" w:rsidRDefault="00822CC2" w:rsidP="00822CC2">
      <w:pPr>
        <w:numPr>
          <w:ilvl w:val="2"/>
          <w:numId w:val="1"/>
        </w:numPr>
      </w:pPr>
      <w:proofErr w:type="gramStart"/>
      <w:r w:rsidRPr="00822CC2">
        <w:t>are</w:t>
      </w:r>
      <w:proofErr w:type="gramEnd"/>
      <w:r w:rsidRPr="00822CC2">
        <w:t xml:space="preserve"> also called microbes or germs.</w:t>
      </w:r>
    </w:p>
    <w:p w:rsidR="00822CC2" w:rsidRPr="00822CC2" w:rsidRDefault="00822CC2" w:rsidP="00822CC2">
      <w:pPr>
        <w:numPr>
          <w:ilvl w:val="2"/>
          <w:numId w:val="1"/>
        </w:numPr>
      </w:pPr>
      <w:proofErr w:type="gramStart"/>
      <w:r w:rsidRPr="00822CC2">
        <w:t>are</w:t>
      </w:r>
      <w:proofErr w:type="gramEnd"/>
      <w:r w:rsidRPr="00822CC2">
        <w:t xml:space="preserve"> harmful and cause disease when they invade plant or animal tissue.</w:t>
      </w:r>
    </w:p>
    <w:p w:rsidR="00822CC2" w:rsidRPr="00822CC2" w:rsidRDefault="00822CC2" w:rsidP="00822CC2">
      <w:pPr>
        <w:numPr>
          <w:ilvl w:val="0"/>
          <w:numId w:val="1"/>
        </w:numPr>
      </w:pPr>
      <w:r w:rsidRPr="00822CC2">
        <w:t>Pathogenic Bacteria</w:t>
      </w:r>
    </w:p>
    <w:p w:rsidR="00822CC2" w:rsidRPr="00822CC2" w:rsidRDefault="00822CC2" w:rsidP="00822CC2">
      <w:pPr>
        <w:numPr>
          <w:ilvl w:val="0"/>
          <w:numId w:val="1"/>
        </w:numPr>
      </w:pPr>
      <w:proofErr w:type="spellStart"/>
      <w:r w:rsidRPr="00822CC2">
        <w:t>Cocci</w:t>
      </w:r>
      <w:proofErr w:type="spellEnd"/>
      <w:r w:rsidRPr="00822CC2">
        <w:t xml:space="preserve"> (round)</w:t>
      </w:r>
    </w:p>
    <w:p w:rsidR="00822CC2" w:rsidRPr="00822CC2" w:rsidRDefault="00822CC2" w:rsidP="00822CC2">
      <w:pPr>
        <w:numPr>
          <w:ilvl w:val="1"/>
          <w:numId w:val="1"/>
        </w:numPr>
      </w:pPr>
      <w:r w:rsidRPr="00822CC2">
        <w:t>Staphylococci</w:t>
      </w:r>
    </w:p>
    <w:p w:rsidR="00822CC2" w:rsidRPr="00822CC2" w:rsidRDefault="00822CC2" w:rsidP="00822CC2">
      <w:pPr>
        <w:numPr>
          <w:ilvl w:val="1"/>
          <w:numId w:val="1"/>
        </w:numPr>
      </w:pPr>
      <w:r w:rsidRPr="00822CC2">
        <w:t>Streptococci</w:t>
      </w:r>
    </w:p>
    <w:p w:rsidR="00822CC2" w:rsidRPr="00822CC2" w:rsidRDefault="00822CC2" w:rsidP="00822CC2">
      <w:pPr>
        <w:numPr>
          <w:ilvl w:val="1"/>
          <w:numId w:val="1"/>
        </w:numPr>
      </w:pPr>
      <w:proofErr w:type="spellStart"/>
      <w:r w:rsidRPr="00822CC2">
        <w:t>Diplococci</w:t>
      </w:r>
      <w:proofErr w:type="spellEnd"/>
      <w:r w:rsidRPr="00822CC2">
        <w:t xml:space="preserve"> </w:t>
      </w:r>
    </w:p>
    <w:p w:rsidR="00822CC2" w:rsidRPr="00822CC2" w:rsidRDefault="00822CC2" w:rsidP="00822CC2">
      <w:pPr>
        <w:numPr>
          <w:ilvl w:val="0"/>
          <w:numId w:val="1"/>
        </w:numPr>
      </w:pPr>
      <w:r w:rsidRPr="00822CC2">
        <w:t>Bacilli (rod)</w:t>
      </w:r>
    </w:p>
    <w:p w:rsidR="00822CC2" w:rsidRPr="00822CC2" w:rsidRDefault="00822CC2" w:rsidP="00822CC2">
      <w:pPr>
        <w:numPr>
          <w:ilvl w:val="0"/>
          <w:numId w:val="1"/>
        </w:numPr>
      </w:pPr>
      <w:proofErr w:type="spellStart"/>
      <w:r w:rsidRPr="00822CC2">
        <w:t>Spirilla</w:t>
      </w:r>
      <w:proofErr w:type="spellEnd"/>
      <w:r w:rsidRPr="00822CC2">
        <w:t xml:space="preserve"> (spiral)</w:t>
      </w:r>
    </w:p>
    <w:p w:rsidR="00822CC2" w:rsidRPr="00822CC2" w:rsidRDefault="00822CC2" w:rsidP="00822CC2">
      <w:pPr>
        <w:numPr>
          <w:ilvl w:val="0"/>
          <w:numId w:val="1"/>
        </w:numPr>
      </w:pPr>
      <w:r w:rsidRPr="00822CC2">
        <w:t>Bacterial Growth &amp; Reproduction</w:t>
      </w:r>
    </w:p>
    <w:p w:rsidR="00822CC2" w:rsidRPr="00822CC2" w:rsidRDefault="00822CC2" w:rsidP="00822CC2">
      <w:r w:rsidRPr="00822CC2">
        <w:rPr>
          <w:b/>
          <w:bCs/>
        </w:rPr>
        <w:lastRenderedPageBreak/>
        <w:t>Life Cycle of Bacteria</w:t>
      </w:r>
    </w:p>
    <w:p w:rsidR="00822CC2" w:rsidRPr="00822CC2" w:rsidRDefault="00822CC2" w:rsidP="00822CC2">
      <w:pPr>
        <w:numPr>
          <w:ilvl w:val="1"/>
          <w:numId w:val="2"/>
        </w:numPr>
      </w:pPr>
      <w:r w:rsidRPr="00822CC2">
        <w:rPr>
          <w:b/>
          <w:bCs/>
          <w:i/>
          <w:iCs/>
        </w:rPr>
        <w:t xml:space="preserve">Active stage </w:t>
      </w:r>
      <w:r w:rsidRPr="00822CC2">
        <w:rPr>
          <w:i/>
          <w:iCs/>
        </w:rPr>
        <w:t>—</w:t>
      </w:r>
      <w:r w:rsidRPr="00822CC2">
        <w:rPr>
          <w:b/>
          <w:bCs/>
          <w:i/>
          <w:iCs/>
        </w:rPr>
        <w:t xml:space="preserve"> </w:t>
      </w:r>
      <w:r w:rsidRPr="00822CC2">
        <w:t>multiply best in warm, dark, damp, or dirty places</w:t>
      </w:r>
    </w:p>
    <w:p w:rsidR="00822CC2" w:rsidRPr="00822CC2" w:rsidRDefault="00822CC2" w:rsidP="00822CC2">
      <w:pPr>
        <w:numPr>
          <w:ilvl w:val="1"/>
          <w:numId w:val="2"/>
        </w:numPr>
      </w:pPr>
      <w:r w:rsidRPr="00822CC2">
        <w:rPr>
          <w:b/>
          <w:bCs/>
          <w:i/>
          <w:iCs/>
        </w:rPr>
        <w:t xml:space="preserve">Inactive Stage </w:t>
      </w:r>
      <w:r w:rsidRPr="00822CC2">
        <w:rPr>
          <w:i/>
          <w:iCs/>
        </w:rPr>
        <w:t>—</w:t>
      </w:r>
      <w:r w:rsidRPr="00822CC2">
        <w:rPr>
          <w:b/>
          <w:bCs/>
          <w:i/>
          <w:iCs/>
        </w:rPr>
        <w:t xml:space="preserve"> </w:t>
      </w:r>
      <w:r w:rsidRPr="00822CC2">
        <w:t>can form spherical spores with tough outer coverings during inactive stage</w:t>
      </w:r>
    </w:p>
    <w:p w:rsidR="00822CC2" w:rsidRPr="00822CC2" w:rsidRDefault="00822CC2" w:rsidP="00822CC2">
      <w:r w:rsidRPr="00822CC2">
        <w:t xml:space="preserve">  </w:t>
      </w:r>
    </w:p>
    <w:p w:rsidR="00822CC2" w:rsidRPr="00822CC2" w:rsidRDefault="00822CC2" w:rsidP="00822CC2">
      <w:pPr>
        <w:numPr>
          <w:ilvl w:val="0"/>
          <w:numId w:val="3"/>
        </w:numPr>
      </w:pPr>
      <w:r w:rsidRPr="00822CC2">
        <w:t>Viruses</w:t>
      </w:r>
    </w:p>
    <w:p w:rsidR="00822CC2" w:rsidRPr="00822CC2" w:rsidRDefault="00822CC2" w:rsidP="00822CC2">
      <w:pPr>
        <w:numPr>
          <w:ilvl w:val="0"/>
          <w:numId w:val="3"/>
        </w:numPr>
      </w:pPr>
      <w:r w:rsidRPr="00822CC2">
        <w:t>Viruses have a submicroscopic structure.</w:t>
      </w:r>
    </w:p>
    <w:p w:rsidR="00822CC2" w:rsidRPr="00822CC2" w:rsidRDefault="00822CC2" w:rsidP="00822CC2">
      <w:pPr>
        <w:numPr>
          <w:ilvl w:val="0"/>
          <w:numId w:val="3"/>
        </w:numPr>
      </w:pPr>
      <w:r w:rsidRPr="00822CC2">
        <w:t>They cause the common cold, influenza, smallpox, hepatitis, polio.</w:t>
      </w:r>
    </w:p>
    <w:p w:rsidR="00822CC2" w:rsidRPr="00822CC2" w:rsidRDefault="00822CC2" w:rsidP="00822CC2">
      <w:pPr>
        <w:numPr>
          <w:ilvl w:val="0"/>
          <w:numId w:val="3"/>
        </w:numPr>
      </w:pPr>
      <w:r w:rsidRPr="00822CC2">
        <w:t xml:space="preserve">Viruses live only by penetrating cells and becoming part of them. </w:t>
      </w:r>
    </w:p>
    <w:p w:rsidR="00822CC2" w:rsidRPr="00822CC2" w:rsidRDefault="00822CC2" w:rsidP="00822CC2">
      <w:pPr>
        <w:numPr>
          <w:ilvl w:val="0"/>
          <w:numId w:val="3"/>
        </w:numPr>
      </w:pPr>
      <w:r w:rsidRPr="00822CC2">
        <w:t>Viruses are hard to kill without harming the body.</w:t>
      </w:r>
    </w:p>
    <w:p w:rsidR="00822CC2" w:rsidRPr="00822CC2" w:rsidRDefault="00822CC2" w:rsidP="00822CC2">
      <w:pPr>
        <w:numPr>
          <w:ilvl w:val="0"/>
          <w:numId w:val="3"/>
        </w:numPr>
      </w:pPr>
      <w:r w:rsidRPr="00822CC2">
        <w:t>They are resistant to antibiotics.</w:t>
      </w:r>
    </w:p>
    <w:p w:rsidR="00822CC2" w:rsidRPr="00822CC2" w:rsidRDefault="00822CC2" w:rsidP="00822CC2">
      <w:pPr>
        <w:numPr>
          <w:ilvl w:val="0"/>
          <w:numId w:val="3"/>
        </w:numPr>
      </w:pPr>
      <w:r w:rsidRPr="00822CC2">
        <w:t>Viruses</w:t>
      </w:r>
    </w:p>
    <w:p w:rsidR="00822CC2" w:rsidRPr="00822CC2" w:rsidRDefault="00822CC2" w:rsidP="00822CC2">
      <w:pPr>
        <w:numPr>
          <w:ilvl w:val="0"/>
          <w:numId w:val="3"/>
        </w:numPr>
      </w:pPr>
      <w:r w:rsidRPr="00822CC2">
        <w:rPr>
          <w:b/>
          <w:bCs/>
          <w:i/>
          <w:iCs/>
        </w:rPr>
        <w:t xml:space="preserve">HIV </w:t>
      </w:r>
      <w:r w:rsidRPr="00822CC2">
        <w:t>(</w:t>
      </w:r>
      <w:r w:rsidRPr="00822CC2">
        <w:rPr>
          <w:i/>
          <w:iCs/>
        </w:rPr>
        <w:t>H</w:t>
      </w:r>
      <w:r w:rsidRPr="00822CC2">
        <w:t xml:space="preserve">uman </w:t>
      </w:r>
      <w:r w:rsidRPr="00822CC2">
        <w:rPr>
          <w:i/>
          <w:iCs/>
        </w:rPr>
        <w:t>I</w:t>
      </w:r>
      <w:r w:rsidRPr="00822CC2">
        <w:t xml:space="preserve">mmunodeficiency </w:t>
      </w:r>
      <w:r w:rsidRPr="00822CC2">
        <w:rPr>
          <w:i/>
          <w:iCs/>
        </w:rPr>
        <w:t>V</w:t>
      </w:r>
      <w:r w:rsidRPr="00822CC2">
        <w:t xml:space="preserve">irus) is the virus that causes AIDS. </w:t>
      </w:r>
    </w:p>
    <w:p w:rsidR="00822CC2" w:rsidRPr="00822CC2" w:rsidRDefault="00822CC2" w:rsidP="00822CC2">
      <w:pPr>
        <w:numPr>
          <w:ilvl w:val="0"/>
          <w:numId w:val="3"/>
        </w:numPr>
      </w:pPr>
      <w:r w:rsidRPr="00822CC2">
        <w:rPr>
          <w:b/>
          <w:bCs/>
          <w:i/>
          <w:iCs/>
        </w:rPr>
        <w:t>AIDS</w:t>
      </w:r>
      <w:r w:rsidRPr="00822CC2">
        <w:t xml:space="preserve"> (</w:t>
      </w:r>
      <w:r w:rsidRPr="00822CC2">
        <w:rPr>
          <w:i/>
          <w:iCs/>
        </w:rPr>
        <w:t>A</w:t>
      </w:r>
      <w:r w:rsidRPr="00822CC2">
        <w:t xml:space="preserve">cquired </w:t>
      </w:r>
      <w:r w:rsidRPr="00822CC2">
        <w:rPr>
          <w:i/>
          <w:iCs/>
        </w:rPr>
        <w:t>I</w:t>
      </w:r>
      <w:r w:rsidRPr="00822CC2">
        <w:t xml:space="preserve">mmune </w:t>
      </w:r>
      <w:r w:rsidRPr="00822CC2">
        <w:rPr>
          <w:i/>
          <w:iCs/>
        </w:rPr>
        <w:t>D</w:t>
      </w:r>
      <w:r w:rsidRPr="00822CC2">
        <w:t xml:space="preserve">eficiency </w:t>
      </w:r>
      <w:r w:rsidRPr="00822CC2">
        <w:rPr>
          <w:i/>
          <w:iCs/>
        </w:rPr>
        <w:t>S</w:t>
      </w:r>
      <w:r w:rsidRPr="00822CC2">
        <w:t xml:space="preserve">yndrome) breaks down the body’s      immune system. </w:t>
      </w:r>
    </w:p>
    <w:p w:rsidR="00822CC2" w:rsidRPr="00822CC2" w:rsidRDefault="00822CC2" w:rsidP="00822CC2">
      <w:pPr>
        <w:numPr>
          <w:ilvl w:val="0"/>
          <w:numId w:val="3"/>
        </w:numPr>
      </w:pPr>
      <w:r w:rsidRPr="00822CC2">
        <w:rPr>
          <w:b/>
          <w:bCs/>
          <w:i/>
          <w:iCs/>
        </w:rPr>
        <w:t>Hepatitis</w:t>
      </w:r>
    </w:p>
    <w:p w:rsidR="00822CC2" w:rsidRPr="00822CC2" w:rsidRDefault="00822CC2" w:rsidP="00822CC2">
      <w:pPr>
        <w:numPr>
          <w:ilvl w:val="1"/>
          <w:numId w:val="3"/>
        </w:numPr>
      </w:pPr>
      <w:proofErr w:type="gramStart"/>
      <w:r w:rsidRPr="00822CC2">
        <w:t>is</w:t>
      </w:r>
      <w:proofErr w:type="gramEnd"/>
      <w:r w:rsidRPr="00822CC2">
        <w:t xml:space="preserve"> marked by inflammation of the liver.</w:t>
      </w:r>
    </w:p>
    <w:p w:rsidR="00822CC2" w:rsidRPr="00822CC2" w:rsidRDefault="00822CC2" w:rsidP="00822CC2">
      <w:pPr>
        <w:numPr>
          <w:ilvl w:val="1"/>
          <w:numId w:val="3"/>
        </w:numPr>
      </w:pPr>
      <w:proofErr w:type="gramStart"/>
      <w:r w:rsidRPr="00822CC2">
        <w:t>is</w:t>
      </w:r>
      <w:proofErr w:type="gramEnd"/>
      <w:r w:rsidRPr="00822CC2">
        <w:t xml:space="preserve"> caused by a virus similar to HIV in transmission.</w:t>
      </w:r>
    </w:p>
    <w:p w:rsidR="00822CC2" w:rsidRPr="00822CC2" w:rsidRDefault="00822CC2" w:rsidP="00822CC2">
      <w:pPr>
        <w:numPr>
          <w:ilvl w:val="1"/>
          <w:numId w:val="3"/>
        </w:numPr>
      </w:pPr>
      <w:proofErr w:type="gramStart"/>
      <w:r w:rsidRPr="00822CC2">
        <w:t>is</w:t>
      </w:r>
      <w:proofErr w:type="gramEnd"/>
      <w:r w:rsidRPr="00822CC2">
        <w:t xml:space="preserve"> more easily contracted than HIV.</w:t>
      </w:r>
    </w:p>
    <w:p w:rsidR="00822CC2" w:rsidRPr="00822CC2" w:rsidRDefault="00822CC2" w:rsidP="00822CC2">
      <w:r w:rsidRPr="00822CC2">
        <w:t xml:space="preserve"> </w:t>
      </w:r>
      <w:r w:rsidRPr="00822CC2">
        <w:rPr>
          <w:b/>
          <w:bCs/>
        </w:rPr>
        <w:t xml:space="preserve">    </w:t>
      </w:r>
    </w:p>
    <w:p w:rsidR="00822CC2" w:rsidRPr="00822CC2" w:rsidRDefault="00822CC2" w:rsidP="00822CC2">
      <w:pPr>
        <w:numPr>
          <w:ilvl w:val="0"/>
          <w:numId w:val="4"/>
        </w:numPr>
      </w:pPr>
      <w:r w:rsidRPr="00822CC2">
        <w:t>How Pathogens Enter the Body</w:t>
      </w:r>
    </w:p>
    <w:p w:rsidR="00822CC2" w:rsidRPr="00822CC2" w:rsidRDefault="00822CC2" w:rsidP="00822CC2">
      <w:pPr>
        <w:numPr>
          <w:ilvl w:val="1"/>
          <w:numId w:val="4"/>
        </w:numPr>
      </w:pPr>
      <w:r w:rsidRPr="00822CC2">
        <w:t>A break in the skin, such as a cut, pimple, or scratch</w:t>
      </w:r>
    </w:p>
    <w:p w:rsidR="00822CC2" w:rsidRPr="00822CC2" w:rsidRDefault="00822CC2" w:rsidP="00822CC2">
      <w:pPr>
        <w:numPr>
          <w:ilvl w:val="1"/>
          <w:numId w:val="4"/>
        </w:numPr>
      </w:pPr>
      <w:r w:rsidRPr="00822CC2">
        <w:t>The mouth (contaminated water          or food)</w:t>
      </w:r>
    </w:p>
    <w:p w:rsidR="00822CC2" w:rsidRPr="00822CC2" w:rsidRDefault="00822CC2" w:rsidP="00822CC2">
      <w:pPr>
        <w:numPr>
          <w:ilvl w:val="1"/>
          <w:numId w:val="4"/>
        </w:numPr>
      </w:pPr>
      <w:r w:rsidRPr="00822CC2">
        <w:t>The nose (air)</w:t>
      </w:r>
    </w:p>
    <w:p w:rsidR="00822CC2" w:rsidRPr="00822CC2" w:rsidRDefault="00822CC2" w:rsidP="00822CC2">
      <w:pPr>
        <w:numPr>
          <w:ilvl w:val="1"/>
          <w:numId w:val="4"/>
        </w:numPr>
      </w:pPr>
      <w:r w:rsidRPr="00822CC2">
        <w:t>Eyes or ears</w:t>
      </w:r>
    </w:p>
    <w:p w:rsidR="00822CC2" w:rsidRPr="00822CC2" w:rsidRDefault="00822CC2" w:rsidP="00822CC2">
      <w:pPr>
        <w:numPr>
          <w:ilvl w:val="1"/>
          <w:numId w:val="4"/>
        </w:numPr>
      </w:pPr>
      <w:r w:rsidRPr="00822CC2">
        <w:lastRenderedPageBreak/>
        <w:t>Unprotected sex</w:t>
      </w:r>
    </w:p>
    <w:p w:rsidR="00822CC2" w:rsidRPr="00822CC2" w:rsidRDefault="00822CC2" w:rsidP="00822CC2">
      <w:pPr>
        <w:numPr>
          <w:ilvl w:val="1"/>
          <w:numId w:val="4"/>
        </w:numPr>
      </w:pPr>
      <w:r w:rsidRPr="00822CC2">
        <w:t>Blood-borne Pathogens</w:t>
      </w:r>
    </w:p>
    <w:p w:rsidR="00822CC2" w:rsidRPr="00822CC2" w:rsidRDefault="00822CC2" w:rsidP="00822CC2">
      <w:pPr>
        <w:numPr>
          <w:ilvl w:val="0"/>
          <w:numId w:val="4"/>
        </w:numPr>
      </w:pPr>
      <w:r w:rsidRPr="00822CC2">
        <w:rPr>
          <w:i/>
          <w:iCs/>
        </w:rPr>
        <w:t>Blood-borne pathogens</w:t>
      </w:r>
      <w:r w:rsidRPr="00822CC2">
        <w:t xml:space="preserve"> are           disease-causing bacteria or viruses carried through the </w:t>
      </w:r>
      <w:proofErr w:type="gramStart"/>
      <w:r w:rsidRPr="00822CC2">
        <w:t>body  in</w:t>
      </w:r>
      <w:proofErr w:type="gramEnd"/>
      <w:r w:rsidRPr="00822CC2">
        <w:t xml:space="preserve"> blood or body fluids, such as HIV and Hepatitis.</w:t>
      </w:r>
    </w:p>
    <w:p w:rsidR="00822CC2" w:rsidRPr="00822CC2" w:rsidRDefault="00822CC2" w:rsidP="00822CC2">
      <w:r w:rsidRPr="00822CC2">
        <w:t xml:space="preserve"> </w:t>
      </w:r>
    </w:p>
    <w:p w:rsidR="00822CC2" w:rsidRPr="00822CC2" w:rsidRDefault="00822CC2" w:rsidP="00822CC2">
      <w:pPr>
        <w:numPr>
          <w:ilvl w:val="0"/>
          <w:numId w:val="5"/>
        </w:numPr>
      </w:pPr>
      <w:r w:rsidRPr="00822CC2">
        <w:t>Blood-borne Pathogens</w:t>
      </w:r>
    </w:p>
    <w:p w:rsidR="00822CC2" w:rsidRPr="00822CC2" w:rsidRDefault="00822CC2" w:rsidP="00822CC2">
      <w:pPr>
        <w:numPr>
          <w:ilvl w:val="0"/>
          <w:numId w:val="5"/>
        </w:numPr>
      </w:pPr>
      <w:r w:rsidRPr="00822CC2">
        <w:t xml:space="preserve">In most instances, clients who are infected with Hepatitis B Virus or other </w:t>
      </w:r>
      <w:proofErr w:type="spellStart"/>
      <w:r w:rsidRPr="00822CC2">
        <w:t>bloodborne</w:t>
      </w:r>
      <w:proofErr w:type="spellEnd"/>
      <w:r w:rsidRPr="00822CC2">
        <w:t xml:space="preserve"> pathogens are </w:t>
      </w:r>
      <w:r w:rsidRPr="00822CC2">
        <w:rPr>
          <w:b/>
          <w:bCs/>
          <w:i/>
          <w:iCs/>
        </w:rPr>
        <w:t xml:space="preserve">asymptomatic, </w:t>
      </w:r>
      <w:r w:rsidRPr="00822CC2">
        <w:t>which</w:t>
      </w:r>
      <w:r w:rsidRPr="00822CC2">
        <w:rPr>
          <w:b/>
          <w:bCs/>
          <w:i/>
          <w:iCs/>
        </w:rPr>
        <w:t xml:space="preserve"> </w:t>
      </w:r>
      <w:r w:rsidRPr="00822CC2">
        <w:t>means that they show no symptoms or signs of infection.</w:t>
      </w:r>
    </w:p>
    <w:p w:rsidR="00822CC2" w:rsidRPr="00822CC2" w:rsidRDefault="00822CC2" w:rsidP="00822CC2">
      <w:pPr>
        <w:numPr>
          <w:ilvl w:val="0"/>
          <w:numId w:val="5"/>
        </w:numPr>
      </w:pPr>
      <w:r w:rsidRPr="00822CC2">
        <w:t>Infection</w:t>
      </w:r>
    </w:p>
    <w:p w:rsidR="00822CC2" w:rsidRPr="00822CC2" w:rsidRDefault="00822CC2" w:rsidP="00822CC2">
      <w:pPr>
        <w:numPr>
          <w:ilvl w:val="0"/>
          <w:numId w:val="5"/>
        </w:numPr>
        <w:tabs>
          <w:tab w:val="left" w:pos="720"/>
        </w:tabs>
      </w:pPr>
      <w:r w:rsidRPr="00822CC2">
        <w:t xml:space="preserve">Infection occurs when </w:t>
      </w:r>
      <w:proofErr w:type="gramStart"/>
      <w:r w:rsidRPr="00822CC2">
        <w:t>body tissues are invaded by pathogenic microorganisms</w:t>
      </w:r>
      <w:proofErr w:type="gramEnd"/>
      <w:r w:rsidRPr="00822CC2">
        <w:t xml:space="preserve">. </w:t>
      </w:r>
    </w:p>
    <w:p w:rsidR="00822CC2" w:rsidRPr="00822CC2" w:rsidRDefault="00822CC2" w:rsidP="00822CC2">
      <w:pPr>
        <w:numPr>
          <w:ilvl w:val="0"/>
          <w:numId w:val="5"/>
        </w:numPr>
      </w:pPr>
      <w:r w:rsidRPr="00822CC2">
        <w:t xml:space="preserve">Pus </w:t>
      </w:r>
    </w:p>
    <w:p w:rsidR="00822CC2" w:rsidRPr="00822CC2" w:rsidRDefault="00822CC2" w:rsidP="00822CC2">
      <w:pPr>
        <w:numPr>
          <w:ilvl w:val="1"/>
          <w:numId w:val="5"/>
        </w:numPr>
        <w:tabs>
          <w:tab w:val="left" w:pos="720"/>
        </w:tabs>
      </w:pPr>
      <w:proofErr w:type="gramStart"/>
      <w:r w:rsidRPr="00822CC2">
        <w:t>is</w:t>
      </w:r>
      <w:proofErr w:type="gramEnd"/>
      <w:r w:rsidRPr="00822CC2">
        <w:t xml:space="preserve"> a fluid product of inflammation.</w:t>
      </w:r>
    </w:p>
    <w:p w:rsidR="00822CC2" w:rsidRPr="00822CC2" w:rsidRDefault="00822CC2" w:rsidP="00822CC2">
      <w:pPr>
        <w:numPr>
          <w:ilvl w:val="1"/>
          <w:numId w:val="5"/>
        </w:numPr>
        <w:tabs>
          <w:tab w:val="left" w:pos="720"/>
        </w:tabs>
      </w:pPr>
      <w:proofErr w:type="gramStart"/>
      <w:r w:rsidRPr="00822CC2">
        <w:t>is</w:t>
      </w:r>
      <w:proofErr w:type="gramEnd"/>
      <w:r w:rsidRPr="00822CC2">
        <w:t xml:space="preserve"> a sign of a bacterial infection.</w:t>
      </w:r>
    </w:p>
    <w:p w:rsidR="00822CC2" w:rsidRPr="00822CC2" w:rsidRDefault="00822CC2" w:rsidP="00822CC2">
      <w:pPr>
        <w:numPr>
          <w:ilvl w:val="1"/>
          <w:numId w:val="5"/>
        </w:numPr>
        <w:tabs>
          <w:tab w:val="left" w:pos="720"/>
        </w:tabs>
      </w:pPr>
      <w:proofErr w:type="gramStart"/>
      <w:r w:rsidRPr="00822CC2">
        <w:t>contains</w:t>
      </w:r>
      <w:proofErr w:type="gramEnd"/>
      <w:r w:rsidRPr="00822CC2">
        <w:t xml:space="preserve"> white blood cells and debris of dead cells, tissue elements, and bacteria.</w:t>
      </w:r>
    </w:p>
    <w:p w:rsidR="00822CC2" w:rsidRPr="00822CC2" w:rsidRDefault="00822CC2" w:rsidP="00822CC2">
      <w:pPr>
        <w:numPr>
          <w:ilvl w:val="0"/>
          <w:numId w:val="5"/>
        </w:numPr>
      </w:pPr>
      <w:r w:rsidRPr="00822CC2">
        <w:t>Infection</w:t>
      </w:r>
    </w:p>
    <w:p w:rsidR="00822CC2" w:rsidRPr="00822CC2" w:rsidRDefault="00822CC2" w:rsidP="00822CC2">
      <w:pPr>
        <w:numPr>
          <w:ilvl w:val="0"/>
          <w:numId w:val="5"/>
        </w:numPr>
      </w:pPr>
      <w:r w:rsidRPr="00822CC2">
        <w:t>Contagious infections include</w:t>
      </w:r>
    </w:p>
    <w:p w:rsidR="00822CC2" w:rsidRPr="00822CC2" w:rsidRDefault="00822CC2" w:rsidP="00822CC2">
      <w:pPr>
        <w:numPr>
          <w:ilvl w:val="3"/>
          <w:numId w:val="5"/>
        </w:numPr>
      </w:pPr>
      <w:proofErr w:type="gramStart"/>
      <w:r w:rsidRPr="00822CC2">
        <w:t>common</w:t>
      </w:r>
      <w:proofErr w:type="gramEnd"/>
      <w:r w:rsidRPr="00822CC2">
        <w:t xml:space="preserve"> cold.</w:t>
      </w:r>
    </w:p>
    <w:p w:rsidR="00822CC2" w:rsidRPr="00822CC2" w:rsidRDefault="00822CC2" w:rsidP="00822CC2">
      <w:pPr>
        <w:numPr>
          <w:ilvl w:val="3"/>
          <w:numId w:val="5"/>
        </w:numPr>
      </w:pPr>
      <w:proofErr w:type="gramStart"/>
      <w:r w:rsidRPr="00822CC2">
        <w:t>ringworm</w:t>
      </w:r>
      <w:proofErr w:type="gramEnd"/>
      <w:r w:rsidRPr="00822CC2">
        <w:t>.</w:t>
      </w:r>
    </w:p>
    <w:p w:rsidR="00822CC2" w:rsidRPr="00822CC2" w:rsidRDefault="00822CC2" w:rsidP="00822CC2">
      <w:pPr>
        <w:numPr>
          <w:ilvl w:val="3"/>
          <w:numId w:val="5"/>
        </w:numPr>
      </w:pPr>
      <w:proofErr w:type="gramStart"/>
      <w:r w:rsidRPr="00822CC2">
        <w:t>viral</w:t>
      </w:r>
      <w:proofErr w:type="gramEnd"/>
      <w:r w:rsidRPr="00822CC2">
        <w:t xml:space="preserve"> infections.</w:t>
      </w:r>
    </w:p>
    <w:p w:rsidR="00822CC2" w:rsidRPr="00822CC2" w:rsidRDefault="00822CC2" w:rsidP="00822CC2">
      <w:pPr>
        <w:numPr>
          <w:ilvl w:val="0"/>
          <w:numId w:val="5"/>
        </w:numPr>
      </w:pPr>
      <w:r w:rsidRPr="00822CC2">
        <w:t>Chief sources of contagion include</w:t>
      </w:r>
    </w:p>
    <w:p w:rsidR="00822CC2" w:rsidRPr="00822CC2" w:rsidRDefault="00822CC2" w:rsidP="00822CC2">
      <w:pPr>
        <w:numPr>
          <w:ilvl w:val="3"/>
          <w:numId w:val="5"/>
        </w:numPr>
      </w:pPr>
      <w:proofErr w:type="gramStart"/>
      <w:r w:rsidRPr="00822CC2">
        <w:t>unclean</w:t>
      </w:r>
      <w:proofErr w:type="gramEnd"/>
      <w:r w:rsidRPr="00822CC2">
        <w:t xml:space="preserve"> hands and implements.</w:t>
      </w:r>
    </w:p>
    <w:p w:rsidR="00822CC2" w:rsidRPr="00822CC2" w:rsidRDefault="00822CC2" w:rsidP="00822CC2">
      <w:pPr>
        <w:numPr>
          <w:ilvl w:val="3"/>
          <w:numId w:val="5"/>
        </w:numPr>
      </w:pPr>
      <w:proofErr w:type="gramStart"/>
      <w:r w:rsidRPr="00822CC2">
        <w:t>open</w:t>
      </w:r>
      <w:proofErr w:type="gramEnd"/>
      <w:r w:rsidRPr="00822CC2">
        <w:t xml:space="preserve"> sores, pus, mouth and nose discharges.</w:t>
      </w:r>
    </w:p>
    <w:p w:rsidR="00822CC2" w:rsidRPr="00822CC2" w:rsidRDefault="00822CC2" w:rsidP="00822CC2">
      <w:pPr>
        <w:numPr>
          <w:ilvl w:val="3"/>
          <w:numId w:val="5"/>
        </w:numPr>
      </w:pPr>
      <w:proofErr w:type="gramStart"/>
      <w:r w:rsidRPr="00822CC2">
        <w:t>shared</w:t>
      </w:r>
      <w:proofErr w:type="gramEnd"/>
      <w:r w:rsidRPr="00822CC2">
        <w:t xml:space="preserve"> drinking cups, towels.</w:t>
      </w:r>
    </w:p>
    <w:p w:rsidR="00822CC2" w:rsidRPr="00822CC2" w:rsidRDefault="00822CC2" w:rsidP="00822CC2">
      <w:pPr>
        <w:numPr>
          <w:ilvl w:val="3"/>
          <w:numId w:val="5"/>
        </w:numPr>
      </w:pPr>
      <w:proofErr w:type="gramStart"/>
      <w:r w:rsidRPr="00822CC2">
        <w:t>uncovered</w:t>
      </w:r>
      <w:proofErr w:type="gramEnd"/>
      <w:r w:rsidRPr="00822CC2">
        <w:t xml:space="preserve"> coughing or sneezing.</w:t>
      </w:r>
    </w:p>
    <w:p w:rsidR="00822CC2" w:rsidRPr="00822CC2" w:rsidRDefault="00822CC2" w:rsidP="00822CC2">
      <w:pPr>
        <w:numPr>
          <w:ilvl w:val="3"/>
          <w:numId w:val="5"/>
        </w:numPr>
      </w:pPr>
      <w:proofErr w:type="gramStart"/>
      <w:r w:rsidRPr="00822CC2">
        <w:lastRenderedPageBreak/>
        <w:t>spitting</w:t>
      </w:r>
      <w:proofErr w:type="gramEnd"/>
      <w:r w:rsidRPr="00822CC2">
        <w:t xml:space="preserve"> in public.</w:t>
      </w:r>
    </w:p>
    <w:p w:rsidR="00822CC2" w:rsidRPr="00822CC2" w:rsidRDefault="00822CC2" w:rsidP="00822CC2">
      <w:pPr>
        <w:numPr>
          <w:ilvl w:val="0"/>
          <w:numId w:val="5"/>
        </w:numPr>
      </w:pPr>
      <w:r w:rsidRPr="00822CC2">
        <w:t>Infection</w:t>
      </w:r>
    </w:p>
    <w:p w:rsidR="00822CC2" w:rsidRPr="00822CC2" w:rsidRDefault="00822CC2" w:rsidP="00822CC2">
      <w:pPr>
        <w:numPr>
          <w:ilvl w:val="0"/>
          <w:numId w:val="5"/>
        </w:numPr>
      </w:pPr>
      <w:r w:rsidRPr="00822CC2">
        <w:t>A</w:t>
      </w:r>
      <w:r w:rsidRPr="00822CC2">
        <w:rPr>
          <w:b/>
          <w:bCs/>
        </w:rPr>
        <w:t xml:space="preserve"> </w:t>
      </w:r>
      <w:r w:rsidRPr="00822CC2">
        <w:rPr>
          <w:b/>
          <w:bCs/>
          <w:i/>
          <w:iCs/>
        </w:rPr>
        <w:t>local infection</w:t>
      </w:r>
      <w:r w:rsidRPr="00822CC2">
        <w:t xml:space="preserve"> </w:t>
      </w:r>
      <w:proofErr w:type="gramStart"/>
      <w:r w:rsidRPr="00822CC2">
        <w:t>is confined to particular part of body and indicated by a lesion containing pus, such as a pimple or abscess</w:t>
      </w:r>
      <w:proofErr w:type="gramEnd"/>
      <w:r w:rsidRPr="00822CC2">
        <w:t xml:space="preserve">. </w:t>
      </w:r>
    </w:p>
    <w:p w:rsidR="00822CC2" w:rsidRPr="00822CC2" w:rsidRDefault="00822CC2" w:rsidP="00822CC2">
      <w:pPr>
        <w:numPr>
          <w:ilvl w:val="0"/>
          <w:numId w:val="5"/>
        </w:numPr>
      </w:pPr>
      <w:r w:rsidRPr="00822CC2">
        <w:t>In a</w:t>
      </w:r>
      <w:r w:rsidRPr="00822CC2">
        <w:rPr>
          <w:b/>
          <w:bCs/>
        </w:rPr>
        <w:t xml:space="preserve"> </w:t>
      </w:r>
      <w:r w:rsidRPr="00822CC2">
        <w:rPr>
          <w:b/>
          <w:bCs/>
          <w:i/>
          <w:iCs/>
        </w:rPr>
        <w:t>general infection,</w:t>
      </w:r>
      <w:r w:rsidRPr="00822CC2">
        <w:t xml:space="preserve"> the bloodstream carries bacteria or virus and their toxins (poisons) to all parts of body.</w:t>
      </w:r>
    </w:p>
    <w:p w:rsidR="00822CC2" w:rsidRPr="00822CC2" w:rsidRDefault="00822CC2" w:rsidP="00822CC2">
      <w:pPr>
        <w:numPr>
          <w:ilvl w:val="0"/>
          <w:numId w:val="5"/>
        </w:numPr>
      </w:pPr>
      <w:r w:rsidRPr="00822CC2">
        <w:t>How the Body Fights Infection</w:t>
      </w:r>
    </w:p>
    <w:p w:rsidR="00822CC2" w:rsidRPr="00822CC2" w:rsidRDefault="00822CC2" w:rsidP="00822CC2">
      <w:pPr>
        <w:numPr>
          <w:ilvl w:val="0"/>
          <w:numId w:val="5"/>
        </w:numPr>
      </w:pPr>
      <w:r w:rsidRPr="00822CC2">
        <w:t>Unbroken skin — body’s first line of defense</w:t>
      </w:r>
    </w:p>
    <w:p w:rsidR="00822CC2" w:rsidRPr="00822CC2" w:rsidRDefault="00822CC2" w:rsidP="00822CC2">
      <w:pPr>
        <w:numPr>
          <w:ilvl w:val="0"/>
          <w:numId w:val="5"/>
        </w:numPr>
      </w:pPr>
      <w:r w:rsidRPr="00822CC2">
        <w:t>Body secretions — perspiration and digestive juices</w:t>
      </w:r>
    </w:p>
    <w:p w:rsidR="00822CC2" w:rsidRPr="00822CC2" w:rsidRDefault="00822CC2" w:rsidP="00822CC2">
      <w:pPr>
        <w:numPr>
          <w:ilvl w:val="0"/>
          <w:numId w:val="5"/>
        </w:numPr>
      </w:pPr>
      <w:r w:rsidRPr="00822CC2">
        <w:t>White cells within blood that destroy bacteria</w:t>
      </w:r>
    </w:p>
    <w:p w:rsidR="00822CC2" w:rsidRPr="00822CC2" w:rsidRDefault="00822CC2" w:rsidP="00822CC2">
      <w:pPr>
        <w:numPr>
          <w:ilvl w:val="0"/>
          <w:numId w:val="5"/>
        </w:numPr>
      </w:pPr>
      <w:r w:rsidRPr="00822CC2">
        <w:t>Antitoxins counteract toxins produced by bacteria and viruses</w:t>
      </w:r>
    </w:p>
    <w:p w:rsidR="00822CC2" w:rsidRPr="00822CC2" w:rsidRDefault="00822CC2" w:rsidP="00822CC2">
      <w:pPr>
        <w:numPr>
          <w:ilvl w:val="0"/>
          <w:numId w:val="5"/>
        </w:numPr>
      </w:pPr>
      <w:r w:rsidRPr="00822CC2">
        <w:t>Parasites</w:t>
      </w:r>
    </w:p>
    <w:p w:rsidR="00822CC2" w:rsidRPr="00822CC2" w:rsidRDefault="00822CC2" w:rsidP="00822CC2">
      <w:pPr>
        <w:numPr>
          <w:ilvl w:val="0"/>
          <w:numId w:val="5"/>
        </w:numPr>
      </w:pPr>
      <w:r w:rsidRPr="00822CC2">
        <w:t>Parasites are vegetable or animal organisms that live in or on another living organism and draw their nourishment from that organism.</w:t>
      </w:r>
    </w:p>
    <w:p w:rsidR="00822CC2" w:rsidRPr="00822CC2" w:rsidRDefault="00822CC2" w:rsidP="00822CC2">
      <w:pPr>
        <w:numPr>
          <w:ilvl w:val="0"/>
          <w:numId w:val="5"/>
        </w:numPr>
      </w:pPr>
      <w:r w:rsidRPr="00822CC2">
        <w:t>Parasites are not capable of sustaining their own life without a host.</w:t>
      </w:r>
    </w:p>
    <w:p w:rsidR="00822CC2" w:rsidRPr="00822CC2" w:rsidRDefault="00822CC2" w:rsidP="00822CC2">
      <w:pPr>
        <w:numPr>
          <w:ilvl w:val="0"/>
          <w:numId w:val="5"/>
        </w:numPr>
      </w:pPr>
      <w:r w:rsidRPr="00822CC2">
        <w:t>Parasites</w:t>
      </w:r>
    </w:p>
    <w:p w:rsidR="00822CC2" w:rsidRPr="00822CC2" w:rsidRDefault="00822CC2" w:rsidP="00822CC2">
      <w:pPr>
        <w:numPr>
          <w:ilvl w:val="0"/>
          <w:numId w:val="5"/>
        </w:numPr>
      </w:pPr>
      <w:r w:rsidRPr="00822CC2">
        <w:rPr>
          <w:b/>
          <w:bCs/>
        </w:rPr>
        <w:t>Vegetable (plant) parasites</w:t>
      </w:r>
    </w:p>
    <w:p w:rsidR="00822CC2" w:rsidRPr="00822CC2" w:rsidRDefault="00822CC2" w:rsidP="00822CC2">
      <w:pPr>
        <w:numPr>
          <w:ilvl w:val="1"/>
          <w:numId w:val="5"/>
        </w:numPr>
      </w:pPr>
      <w:r w:rsidRPr="00822CC2">
        <w:t>Also known as fungi (FUN-</w:t>
      </w:r>
      <w:proofErr w:type="spellStart"/>
      <w:r w:rsidRPr="00822CC2">
        <w:t>gi</w:t>
      </w:r>
      <w:proofErr w:type="spellEnd"/>
      <w:r w:rsidRPr="00822CC2">
        <w:t>), they include molds, mildews, and yeasts.</w:t>
      </w:r>
    </w:p>
    <w:p w:rsidR="00822CC2" w:rsidRPr="00822CC2" w:rsidRDefault="00822CC2" w:rsidP="00822CC2">
      <w:pPr>
        <w:numPr>
          <w:ilvl w:val="1"/>
          <w:numId w:val="5"/>
        </w:numPr>
      </w:pPr>
      <w:r w:rsidRPr="00822CC2">
        <w:t xml:space="preserve">Fungi can produce contagious diseases, such as ringworm and </w:t>
      </w:r>
      <w:proofErr w:type="spellStart"/>
      <w:r w:rsidRPr="00822CC2">
        <w:t>favus</w:t>
      </w:r>
      <w:proofErr w:type="spellEnd"/>
      <w:r w:rsidRPr="00822CC2">
        <w:t xml:space="preserve"> (FAY-</w:t>
      </w:r>
      <w:proofErr w:type="spellStart"/>
      <w:r w:rsidRPr="00822CC2">
        <w:t>vus</w:t>
      </w:r>
      <w:proofErr w:type="spellEnd"/>
      <w:r w:rsidRPr="00822CC2">
        <w:t>).</w:t>
      </w:r>
    </w:p>
    <w:p w:rsidR="00822CC2" w:rsidRPr="00822CC2" w:rsidRDefault="00822CC2" w:rsidP="00822CC2">
      <w:pPr>
        <w:numPr>
          <w:ilvl w:val="0"/>
          <w:numId w:val="5"/>
        </w:numPr>
      </w:pPr>
      <w:r w:rsidRPr="00822CC2">
        <w:rPr>
          <w:b/>
          <w:bCs/>
          <w:i/>
          <w:iCs/>
        </w:rPr>
        <w:t>Animal parasites</w:t>
      </w:r>
      <w:r w:rsidRPr="00822CC2">
        <w:t xml:space="preserve"> </w:t>
      </w:r>
    </w:p>
    <w:p w:rsidR="00822CC2" w:rsidRPr="00822CC2" w:rsidRDefault="00822CC2" w:rsidP="00822CC2">
      <w:pPr>
        <w:numPr>
          <w:ilvl w:val="1"/>
          <w:numId w:val="5"/>
        </w:numPr>
      </w:pPr>
      <w:proofErr w:type="gramStart"/>
      <w:r w:rsidRPr="00822CC2">
        <w:t>include</w:t>
      </w:r>
      <w:proofErr w:type="gramEnd"/>
      <w:r w:rsidRPr="00822CC2">
        <w:t xml:space="preserve"> head lice and scabies.</w:t>
      </w:r>
    </w:p>
    <w:p w:rsidR="00822CC2" w:rsidRPr="00822CC2" w:rsidRDefault="00822CC2" w:rsidP="00822CC2">
      <w:pPr>
        <w:numPr>
          <w:ilvl w:val="1"/>
          <w:numId w:val="5"/>
        </w:numPr>
      </w:pPr>
      <w:proofErr w:type="gramStart"/>
      <w:r w:rsidRPr="00822CC2">
        <w:t>can</w:t>
      </w:r>
      <w:proofErr w:type="gramEnd"/>
      <w:r w:rsidRPr="00822CC2">
        <w:t xml:space="preserve"> also cause  contagious diseases and conditions.</w:t>
      </w:r>
    </w:p>
    <w:p w:rsidR="00822CC2" w:rsidRPr="00822CC2" w:rsidRDefault="00822CC2" w:rsidP="00822CC2">
      <w:pPr>
        <w:numPr>
          <w:ilvl w:val="0"/>
          <w:numId w:val="5"/>
        </w:numPr>
      </w:pPr>
      <w:r w:rsidRPr="00822CC2">
        <w:t>Parasites</w:t>
      </w:r>
    </w:p>
    <w:p w:rsidR="00822CC2" w:rsidRPr="00822CC2" w:rsidRDefault="00822CC2" w:rsidP="00822CC2">
      <w:pPr>
        <w:numPr>
          <w:ilvl w:val="0"/>
          <w:numId w:val="5"/>
        </w:numPr>
      </w:pPr>
      <w:r w:rsidRPr="00822CC2">
        <w:t xml:space="preserve">Contagious diseases and conditions caused by parasites </w:t>
      </w:r>
      <w:proofErr w:type="gramStart"/>
      <w:r w:rsidRPr="00822CC2">
        <w:t>should never be treated</w:t>
      </w:r>
      <w:proofErr w:type="gramEnd"/>
      <w:r w:rsidRPr="00822CC2">
        <w:t xml:space="preserve"> in a salon.</w:t>
      </w:r>
    </w:p>
    <w:p w:rsidR="00822CC2" w:rsidRPr="00822CC2" w:rsidRDefault="00822CC2" w:rsidP="00822CC2">
      <w:pPr>
        <w:numPr>
          <w:ilvl w:val="0"/>
          <w:numId w:val="5"/>
        </w:numPr>
      </w:pPr>
      <w:r w:rsidRPr="00822CC2">
        <w:lastRenderedPageBreak/>
        <w:t>Refer clients to a physician.</w:t>
      </w:r>
    </w:p>
    <w:p w:rsidR="00822CC2" w:rsidRPr="00822CC2" w:rsidRDefault="00822CC2" w:rsidP="00822CC2">
      <w:pPr>
        <w:numPr>
          <w:ilvl w:val="0"/>
          <w:numId w:val="5"/>
        </w:numPr>
      </w:pPr>
      <w:r w:rsidRPr="00822CC2">
        <w:t xml:space="preserve">Contaminated countertops </w:t>
      </w:r>
      <w:proofErr w:type="gramStart"/>
      <w:r w:rsidRPr="00822CC2">
        <w:t>should be cleaned</w:t>
      </w:r>
      <w:proofErr w:type="gramEnd"/>
      <w:r w:rsidRPr="00822CC2">
        <w:t xml:space="preserve"> with pesticide or insecticide according to manufacturer’s directions. </w:t>
      </w:r>
    </w:p>
    <w:p w:rsidR="00822CC2" w:rsidRPr="00822CC2" w:rsidRDefault="00822CC2" w:rsidP="00822CC2">
      <w:pPr>
        <w:numPr>
          <w:ilvl w:val="0"/>
          <w:numId w:val="5"/>
        </w:numPr>
      </w:pPr>
      <w:r w:rsidRPr="00822CC2">
        <w:t>Immunity</w:t>
      </w:r>
    </w:p>
    <w:p w:rsidR="00822CC2" w:rsidRPr="00822CC2" w:rsidRDefault="00822CC2" w:rsidP="00822CC2">
      <w:pPr>
        <w:numPr>
          <w:ilvl w:val="0"/>
          <w:numId w:val="5"/>
        </w:numPr>
      </w:pPr>
      <w:r w:rsidRPr="00822CC2">
        <w:t>Immunity is the ability of the body to destroy bacteria that have gained entrance and to resist infection.</w:t>
      </w:r>
    </w:p>
    <w:p w:rsidR="00822CC2" w:rsidRPr="00822CC2" w:rsidRDefault="00822CC2" w:rsidP="00822CC2">
      <w:pPr>
        <w:numPr>
          <w:ilvl w:val="0"/>
          <w:numId w:val="5"/>
        </w:numPr>
      </w:pPr>
      <w:r w:rsidRPr="00822CC2">
        <w:t xml:space="preserve">There are two types of immunity: </w:t>
      </w:r>
    </w:p>
    <w:p w:rsidR="00822CC2" w:rsidRPr="00822CC2" w:rsidRDefault="00822CC2" w:rsidP="00822CC2">
      <w:pPr>
        <w:numPr>
          <w:ilvl w:val="1"/>
          <w:numId w:val="5"/>
        </w:numPr>
      </w:pPr>
      <w:r w:rsidRPr="00822CC2">
        <w:rPr>
          <w:i/>
          <w:iCs/>
        </w:rPr>
        <w:t xml:space="preserve">Natural immunity </w:t>
      </w:r>
      <w:r w:rsidRPr="00822CC2">
        <w:t>— partly inherited, partly hygienic living</w:t>
      </w:r>
    </w:p>
    <w:p w:rsidR="00822CC2" w:rsidRPr="00822CC2" w:rsidRDefault="00822CC2" w:rsidP="00822CC2">
      <w:pPr>
        <w:numPr>
          <w:ilvl w:val="1"/>
          <w:numId w:val="5"/>
        </w:numPr>
      </w:pPr>
      <w:r w:rsidRPr="00822CC2">
        <w:rPr>
          <w:i/>
          <w:iCs/>
        </w:rPr>
        <w:t xml:space="preserve">Acquired immunity </w:t>
      </w:r>
      <w:r w:rsidRPr="00822CC2">
        <w:t>— through vaccination or overcoming a disease</w:t>
      </w:r>
    </w:p>
    <w:p w:rsidR="00822CC2" w:rsidRPr="00822CC2" w:rsidRDefault="00822CC2" w:rsidP="00822CC2">
      <w:pPr>
        <w:numPr>
          <w:ilvl w:val="0"/>
          <w:numId w:val="5"/>
        </w:numPr>
      </w:pPr>
      <w:r w:rsidRPr="00822CC2">
        <w:t>Principles of Prevention</w:t>
      </w:r>
    </w:p>
    <w:p w:rsidR="00822CC2" w:rsidRPr="00822CC2" w:rsidRDefault="00822CC2" w:rsidP="00822CC2">
      <w:pPr>
        <w:numPr>
          <w:ilvl w:val="0"/>
          <w:numId w:val="5"/>
        </w:numPr>
      </w:pPr>
      <w:r w:rsidRPr="00822CC2">
        <w:t>Maintain the highest level of cleanliness throughout the salon.</w:t>
      </w:r>
    </w:p>
    <w:p w:rsidR="00822CC2" w:rsidRPr="00822CC2" w:rsidRDefault="00822CC2" w:rsidP="00822CC2">
      <w:pPr>
        <w:numPr>
          <w:ilvl w:val="0"/>
          <w:numId w:val="5"/>
        </w:numPr>
      </w:pPr>
      <w:r w:rsidRPr="00822CC2">
        <w:t xml:space="preserve">Follow rigorous health standards as outlined and regulated by OSHA (Occupational Safety and Health Administration). </w:t>
      </w:r>
    </w:p>
    <w:p w:rsidR="00822CC2" w:rsidRPr="00822CC2" w:rsidRDefault="00822CC2" w:rsidP="00822CC2">
      <w:pPr>
        <w:numPr>
          <w:ilvl w:val="1"/>
          <w:numId w:val="5"/>
        </w:numPr>
      </w:pPr>
      <w:r w:rsidRPr="00822CC2">
        <w:t>Mixing, storing, and disposal of chemicals</w:t>
      </w:r>
    </w:p>
    <w:p w:rsidR="00822CC2" w:rsidRPr="00822CC2" w:rsidRDefault="00822CC2" w:rsidP="00822CC2">
      <w:pPr>
        <w:numPr>
          <w:ilvl w:val="1"/>
          <w:numId w:val="5"/>
        </w:numPr>
      </w:pPr>
      <w:r w:rsidRPr="00822CC2">
        <w:t>General safety in the workplace</w:t>
      </w:r>
    </w:p>
    <w:p w:rsidR="00822CC2" w:rsidRPr="00822CC2" w:rsidRDefault="00822CC2" w:rsidP="00822CC2">
      <w:pPr>
        <w:numPr>
          <w:ilvl w:val="0"/>
          <w:numId w:val="5"/>
        </w:numPr>
      </w:pPr>
      <w:r w:rsidRPr="00822CC2">
        <w:t>Decontamination</w:t>
      </w:r>
    </w:p>
    <w:p w:rsidR="00822CC2" w:rsidRPr="00822CC2" w:rsidRDefault="00822CC2" w:rsidP="00822CC2">
      <w:pPr>
        <w:numPr>
          <w:ilvl w:val="0"/>
          <w:numId w:val="5"/>
        </w:numPr>
      </w:pPr>
      <w:r w:rsidRPr="00822CC2">
        <w:t xml:space="preserve">The use of physical or chemical means to remove, deactivate, or destroy pathogens  </w:t>
      </w:r>
    </w:p>
    <w:p w:rsidR="00822CC2" w:rsidRPr="00822CC2" w:rsidRDefault="00822CC2" w:rsidP="00822CC2">
      <w:pPr>
        <w:numPr>
          <w:ilvl w:val="0"/>
          <w:numId w:val="5"/>
        </w:numPr>
      </w:pPr>
      <w:r w:rsidRPr="00822CC2">
        <w:t>Three levels of decontamination:</w:t>
      </w:r>
    </w:p>
    <w:p w:rsidR="00822CC2" w:rsidRPr="00822CC2" w:rsidRDefault="00822CC2" w:rsidP="00822CC2">
      <w:pPr>
        <w:numPr>
          <w:ilvl w:val="1"/>
          <w:numId w:val="5"/>
        </w:numPr>
      </w:pPr>
      <w:r w:rsidRPr="00822CC2">
        <w:t>Sterilization</w:t>
      </w:r>
    </w:p>
    <w:p w:rsidR="00822CC2" w:rsidRPr="00822CC2" w:rsidRDefault="00822CC2" w:rsidP="00822CC2">
      <w:pPr>
        <w:numPr>
          <w:ilvl w:val="1"/>
          <w:numId w:val="5"/>
        </w:numPr>
      </w:pPr>
      <w:r w:rsidRPr="00822CC2">
        <w:t>Disinfection</w:t>
      </w:r>
    </w:p>
    <w:p w:rsidR="00822CC2" w:rsidRPr="00822CC2" w:rsidRDefault="00822CC2" w:rsidP="00822CC2">
      <w:pPr>
        <w:numPr>
          <w:ilvl w:val="1"/>
          <w:numId w:val="5"/>
        </w:numPr>
      </w:pPr>
      <w:r w:rsidRPr="00822CC2">
        <w:t>Sanitation</w:t>
      </w:r>
    </w:p>
    <w:p w:rsidR="00822CC2" w:rsidRPr="00822CC2" w:rsidRDefault="00822CC2" w:rsidP="00822CC2">
      <w:pPr>
        <w:numPr>
          <w:ilvl w:val="1"/>
          <w:numId w:val="5"/>
        </w:numPr>
      </w:pPr>
      <w:r w:rsidRPr="00822CC2">
        <w:t>Decontamination</w:t>
      </w:r>
    </w:p>
    <w:p w:rsidR="00822CC2" w:rsidRPr="00822CC2" w:rsidRDefault="00822CC2" w:rsidP="00822CC2">
      <w:pPr>
        <w:numPr>
          <w:ilvl w:val="0"/>
          <w:numId w:val="6"/>
        </w:numPr>
      </w:pPr>
      <w:r w:rsidRPr="00822CC2">
        <w:rPr>
          <w:b/>
          <w:bCs/>
        </w:rPr>
        <w:t>Sterilization</w:t>
      </w:r>
      <w:r w:rsidRPr="00822CC2">
        <w:t xml:space="preserve"> — highest level of decontamination</w:t>
      </w:r>
    </w:p>
    <w:p w:rsidR="00822CC2" w:rsidRPr="00822CC2" w:rsidRDefault="00822CC2" w:rsidP="00822CC2">
      <w:pPr>
        <w:numPr>
          <w:ilvl w:val="1"/>
          <w:numId w:val="6"/>
        </w:numPr>
      </w:pPr>
      <w:proofErr w:type="gramStart"/>
      <w:r w:rsidRPr="00822CC2">
        <w:t>kills</w:t>
      </w:r>
      <w:proofErr w:type="gramEnd"/>
      <w:r w:rsidRPr="00822CC2">
        <w:t xml:space="preserve"> all microorganisms.</w:t>
      </w:r>
    </w:p>
    <w:p w:rsidR="00822CC2" w:rsidRPr="00822CC2" w:rsidRDefault="00822CC2" w:rsidP="00822CC2">
      <w:pPr>
        <w:numPr>
          <w:ilvl w:val="1"/>
          <w:numId w:val="6"/>
        </w:numPr>
      </w:pPr>
      <w:r w:rsidRPr="00822CC2">
        <w:lastRenderedPageBreak/>
        <w:t>methods include</w:t>
      </w:r>
    </w:p>
    <w:p w:rsidR="00822CC2" w:rsidRPr="00822CC2" w:rsidRDefault="00822CC2" w:rsidP="00822CC2">
      <w:pPr>
        <w:numPr>
          <w:ilvl w:val="2"/>
          <w:numId w:val="6"/>
        </w:numPr>
      </w:pPr>
      <w:proofErr w:type="gramStart"/>
      <w:r w:rsidRPr="00822CC2">
        <w:t>steam</w:t>
      </w:r>
      <w:proofErr w:type="gramEnd"/>
      <w:r w:rsidRPr="00822CC2">
        <w:t>.</w:t>
      </w:r>
    </w:p>
    <w:p w:rsidR="00822CC2" w:rsidRPr="00822CC2" w:rsidRDefault="00822CC2" w:rsidP="00822CC2">
      <w:pPr>
        <w:numPr>
          <w:ilvl w:val="2"/>
          <w:numId w:val="6"/>
        </w:numPr>
      </w:pPr>
      <w:proofErr w:type="gramStart"/>
      <w:r w:rsidRPr="00822CC2">
        <w:t>dry</w:t>
      </w:r>
      <w:proofErr w:type="gramEnd"/>
      <w:r w:rsidRPr="00822CC2">
        <w:t xml:space="preserve"> heat.</w:t>
      </w:r>
    </w:p>
    <w:p w:rsidR="00822CC2" w:rsidRPr="00822CC2" w:rsidRDefault="00822CC2" w:rsidP="00822CC2">
      <w:pPr>
        <w:numPr>
          <w:ilvl w:val="2"/>
          <w:numId w:val="6"/>
        </w:numPr>
      </w:pPr>
      <w:r w:rsidRPr="00822CC2">
        <w:t xml:space="preserve">Autoclave —                              apparatus for                           sterilization by                                   steam under pressure. </w:t>
      </w:r>
    </w:p>
    <w:p w:rsidR="00822CC2" w:rsidRPr="00822CC2" w:rsidRDefault="00822CC2" w:rsidP="00822CC2">
      <w:r w:rsidRPr="00822CC2">
        <w:rPr>
          <w:b/>
          <w:bCs/>
        </w:rPr>
        <w:t>Figure 3-4</w:t>
      </w:r>
    </w:p>
    <w:p w:rsidR="00822CC2" w:rsidRPr="00822CC2" w:rsidRDefault="00822CC2" w:rsidP="00822CC2">
      <w:pPr>
        <w:numPr>
          <w:ilvl w:val="0"/>
          <w:numId w:val="7"/>
        </w:numPr>
      </w:pPr>
      <w:r w:rsidRPr="00822CC2">
        <w:t>Decontamination</w:t>
      </w:r>
    </w:p>
    <w:p w:rsidR="00822CC2" w:rsidRPr="00822CC2" w:rsidRDefault="00822CC2" w:rsidP="00822CC2">
      <w:pPr>
        <w:numPr>
          <w:ilvl w:val="0"/>
          <w:numId w:val="7"/>
        </w:numPr>
      </w:pPr>
      <w:r w:rsidRPr="00822CC2">
        <w:rPr>
          <w:b/>
          <w:bCs/>
        </w:rPr>
        <w:t>Disinfection</w:t>
      </w:r>
      <w:r w:rsidRPr="00822CC2">
        <w:t xml:space="preserve"> — second only to sterilization</w:t>
      </w:r>
    </w:p>
    <w:p w:rsidR="00822CC2" w:rsidRPr="00822CC2" w:rsidRDefault="00822CC2" w:rsidP="00822CC2">
      <w:pPr>
        <w:numPr>
          <w:ilvl w:val="1"/>
          <w:numId w:val="7"/>
        </w:numPr>
      </w:pPr>
      <w:r w:rsidRPr="00822CC2">
        <w:t>Disinfectants destroy                            most bacteria and                                some viruses.</w:t>
      </w:r>
    </w:p>
    <w:p w:rsidR="00822CC2" w:rsidRPr="00822CC2" w:rsidRDefault="00822CC2" w:rsidP="00822CC2">
      <w:pPr>
        <w:numPr>
          <w:ilvl w:val="1"/>
          <w:numId w:val="7"/>
        </w:numPr>
      </w:pPr>
      <w:r w:rsidRPr="00822CC2">
        <w:t>Do not use disinfectants                                   on human skin, hair,                                 or nails.</w:t>
      </w:r>
    </w:p>
    <w:p w:rsidR="00822CC2" w:rsidRPr="00822CC2" w:rsidRDefault="00822CC2" w:rsidP="00822CC2">
      <w:pPr>
        <w:numPr>
          <w:ilvl w:val="1"/>
          <w:numId w:val="7"/>
        </w:numPr>
      </w:pPr>
      <w:r w:rsidRPr="00822CC2">
        <w:t>Must be approved by                              the EPA (Environmental                    Protection Agency)</w:t>
      </w:r>
    </w:p>
    <w:p w:rsidR="00822CC2" w:rsidRPr="00822CC2" w:rsidRDefault="00822CC2" w:rsidP="00822CC2">
      <w:pPr>
        <w:numPr>
          <w:ilvl w:val="1"/>
          <w:numId w:val="7"/>
        </w:numPr>
      </w:pPr>
      <w:proofErr w:type="gramStart"/>
      <w:r w:rsidRPr="00822CC2">
        <w:t>Material Data Safety Sheet (MSDS) are provided by manufacturers containing all important product information</w:t>
      </w:r>
      <w:proofErr w:type="gramEnd"/>
      <w:r w:rsidRPr="00822CC2">
        <w:t>.</w:t>
      </w:r>
      <w:r w:rsidRPr="00822CC2">
        <w:tab/>
      </w:r>
    </w:p>
    <w:p w:rsidR="00822CC2" w:rsidRPr="00822CC2" w:rsidRDefault="00822CC2" w:rsidP="00822CC2">
      <w:r w:rsidRPr="00822CC2">
        <w:rPr>
          <w:b/>
          <w:bCs/>
        </w:rPr>
        <w:t>Figure 3-7</w:t>
      </w:r>
    </w:p>
    <w:p w:rsidR="00822CC2" w:rsidRPr="00822CC2" w:rsidRDefault="00822CC2" w:rsidP="00822CC2">
      <w:pPr>
        <w:numPr>
          <w:ilvl w:val="0"/>
          <w:numId w:val="8"/>
        </w:numPr>
      </w:pPr>
      <w:r w:rsidRPr="00822CC2">
        <w:t>Decontamination</w:t>
      </w:r>
    </w:p>
    <w:p w:rsidR="00822CC2" w:rsidRPr="00822CC2" w:rsidRDefault="00822CC2" w:rsidP="00822CC2">
      <w:pPr>
        <w:numPr>
          <w:ilvl w:val="0"/>
          <w:numId w:val="8"/>
        </w:numPr>
      </w:pPr>
      <w:r w:rsidRPr="00822CC2">
        <w:t>Material Data Safety Sheets (MSDS), required by federal law from the manufacturer to provide important product information, contain:</w:t>
      </w:r>
    </w:p>
    <w:p w:rsidR="00822CC2" w:rsidRPr="00822CC2" w:rsidRDefault="00822CC2" w:rsidP="00822CC2">
      <w:pPr>
        <w:numPr>
          <w:ilvl w:val="1"/>
          <w:numId w:val="8"/>
        </w:numPr>
      </w:pPr>
      <w:proofErr w:type="gramStart"/>
      <w:r w:rsidRPr="00822CC2">
        <w:t>product</w:t>
      </w:r>
      <w:proofErr w:type="gramEnd"/>
      <w:r w:rsidRPr="00822CC2">
        <w:t xml:space="preserve"> use directions.</w:t>
      </w:r>
    </w:p>
    <w:p w:rsidR="00822CC2" w:rsidRPr="00822CC2" w:rsidRDefault="00822CC2" w:rsidP="00822CC2">
      <w:pPr>
        <w:numPr>
          <w:ilvl w:val="1"/>
          <w:numId w:val="8"/>
        </w:numPr>
      </w:pPr>
      <w:proofErr w:type="gramStart"/>
      <w:r w:rsidRPr="00822CC2">
        <w:t>safety</w:t>
      </w:r>
      <w:proofErr w:type="gramEnd"/>
      <w:r w:rsidRPr="00822CC2">
        <w:t xml:space="preserve"> precautions.</w:t>
      </w:r>
    </w:p>
    <w:p w:rsidR="00822CC2" w:rsidRPr="00822CC2" w:rsidRDefault="00822CC2" w:rsidP="00822CC2">
      <w:pPr>
        <w:numPr>
          <w:ilvl w:val="1"/>
          <w:numId w:val="8"/>
        </w:numPr>
      </w:pPr>
      <w:proofErr w:type="gramStart"/>
      <w:r w:rsidRPr="00822CC2">
        <w:t>list</w:t>
      </w:r>
      <w:proofErr w:type="gramEnd"/>
      <w:r w:rsidRPr="00822CC2">
        <w:t xml:space="preserve"> of active ingredients.</w:t>
      </w:r>
    </w:p>
    <w:p w:rsidR="00822CC2" w:rsidRPr="00822CC2" w:rsidRDefault="00822CC2" w:rsidP="00822CC2">
      <w:pPr>
        <w:numPr>
          <w:ilvl w:val="1"/>
          <w:numId w:val="8"/>
        </w:numPr>
      </w:pPr>
      <w:proofErr w:type="gramStart"/>
      <w:r w:rsidRPr="00822CC2">
        <w:t>associated</w:t>
      </w:r>
      <w:proofErr w:type="gramEnd"/>
      <w:r w:rsidRPr="00822CC2">
        <w:t xml:space="preserve"> hazards.</w:t>
      </w:r>
    </w:p>
    <w:p w:rsidR="00822CC2" w:rsidRPr="00822CC2" w:rsidRDefault="00822CC2" w:rsidP="00822CC2">
      <w:pPr>
        <w:numPr>
          <w:ilvl w:val="1"/>
          <w:numId w:val="8"/>
        </w:numPr>
      </w:pPr>
      <w:proofErr w:type="gramStart"/>
      <w:r w:rsidRPr="00822CC2">
        <w:t>combustion</w:t>
      </w:r>
      <w:proofErr w:type="gramEnd"/>
      <w:r w:rsidRPr="00822CC2">
        <w:t xml:space="preserve"> levels. </w:t>
      </w:r>
    </w:p>
    <w:p w:rsidR="00822CC2" w:rsidRPr="00822CC2" w:rsidRDefault="00822CC2" w:rsidP="00822CC2">
      <w:pPr>
        <w:numPr>
          <w:ilvl w:val="1"/>
          <w:numId w:val="8"/>
        </w:numPr>
      </w:pPr>
      <w:proofErr w:type="gramStart"/>
      <w:r w:rsidRPr="00822CC2">
        <w:lastRenderedPageBreak/>
        <w:t>storage</w:t>
      </w:r>
      <w:proofErr w:type="gramEnd"/>
      <w:r w:rsidRPr="00822CC2">
        <w:t xml:space="preserve"> requirements.</w:t>
      </w:r>
    </w:p>
    <w:p w:rsidR="00822CC2" w:rsidRPr="00822CC2" w:rsidRDefault="00822CC2" w:rsidP="00822CC2">
      <w:pPr>
        <w:numPr>
          <w:ilvl w:val="1"/>
          <w:numId w:val="8"/>
        </w:numPr>
      </w:pPr>
      <w:proofErr w:type="gramStart"/>
      <w:r w:rsidRPr="00822CC2">
        <w:t>these</w:t>
      </w:r>
      <w:proofErr w:type="gramEnd"/>
      <w:r w:rsidRPr="00822CC2">
        <w:t xml:space="preserve"> sheets should be available for every product used in the salon.</w:t>
      </w:r>
    </w:p>
    <w:p w:rsidR="00822CC2" w:rsidRPr="00822CC2" w:rsidRDefault="00822CC2" w:rsidP="00822CC2">
      <w:pPr>
        <w:numPr>
          <w:ilvl w:val="0"/>
          <w:numId w:val="8"/>
        </w:numPr>
      </w:pPr>
      <w:r w:rsidRPr="00822CC2">
        <w:t>Choosing a Disinfectant</w:t>
      </w:r>
    </w:p>
    <w:p w:rsidR="00822CC2" w:rsidRPr="00822CC2" w:rsidRDefault="00822CC2" w:rsidP="00822CC2">
      <w:pPr>
        <w:numPr>
          <w:ilvl w:val="0"/>
          <w:numId w:val="8"/>
        </w:numPr>
      </w:pPr>
      <w:r w:rsidRPr="00822CC2">
        <w:t>Read and follow the manufacturer’s instructions.</w:t>
      </w:r>
    </w:p>
    <w:p w:rsidR="00822CC2" w:rsidRPr="00822CC2" w:rsidRDefault="00822CC2" w:rsidP="00822CC2">
      <w:pPr>
        <w:numPr>
          <w:ilvl w:val="0"/>
          <w:numId w:val="8"/>
        </w:numPr>
      </w:pPr>
      <w:r w:rsidRPr="00822CC2">
        <w:t xml:space="preserve">They must have the correct efficacy (effectiveness) to </w:t>
      </w:r>
      <w:proofErr w:type="gramStart"/>
      <w:r w:rsidRPr="00822CC2">
        <w:t>be used</w:t>
      </w:r>
      <w:proofErr w:type="gramEnd"/>
      <w:r w:rsidRPr="00822CC2">
        <w:t xml:space="preserve"> against bacteria, fungi, and viruses.</w:t>
      </w:r>
    </w:p>
    <w:p w:rsidR="00822CC2" w:rsidRPr="00822CC2" w:rsidRDefault="00822CC2" w:rsidP="00822CC2">
      <w:pPr>
        <w:numPr>
          <w:ilvl w:val="0"/>
          <w:numId w:val="8"/>
        </w:numPr>
      </w:pPr>
      <w:r w:rsidRPr="00822CC2">
        <w:t xml:space="preserve">They must be </w:t>
      </w:r>
      <w:proofErr w:type="spellStart"/>
      <w:r w:rsidRPr="00822CC2">
        <w:t>pseudomonacidal</w:t>
      </w:r>
      <w:proofErr w:type="spellEnd"/>
      <w:r w:rsidRPr="00822CC2">
        <w:t xml:space="preserve">, bactericidal, fungicidal, </w:t>
      </w:r>
      <w:proofErr w:type="spellStart"/>
      <w:r w:rsidRPr="00822CC2">
        <w:t>virucidal</w:t>
      </w:r>
      <w:proofErr w:type="spellEnd"/>
      <w:r w:rsidRPr="00822CC2">
        <w:t xml:space="preserve">, and </w:t>
      </w:r>
      <w:proofErr w:type="spellStart"/>
      <w:r w:rsidRPr="00822CC2">
        <w:t>tuberculocidal</w:t>
      </w:r>
      <w:proofErr w:type="spellEnd"/>
      <w:r w:rsidRPr="00822CC2">
        <w:t xml:space="preserve"> to be “formulated for Hospitals and Health Care Facilities.”</w:t>
      </w:r>
    </w:p>
    <w:p w:rsidR="00822CC2" w:rsidRPr="00822CC2" w:rsidRDefault="00822CC2" w:rsidP="00822CC2">
      <w:pPr>
        <w:numPr>
          <w:ilvl w:val="0"/>
          <w:numId w:val="8"/>
        </w:numPr>
      </w:pPr>
      <w:r w:rsidRPr="00822CC2">
        <w:t>Types of Disinfectants</w:t>
      </w:r>
    </w:p>
    <w:p w:rsidR="00822CC2" w:rsidRPr="00822CC2" w:rsidRDefault="00822CC2" w:rsidP="00822CC2">
      <w:pPr>
        <w:numPr>
          <w:ilvl w:val="0"/>
          <w:numId w:val="8"/>
        </w:numPr>
      </w:pPr>
      <w:r w:rsidRPr="00822CC2">
        <w:t>Quaternary Ammonium Compounds (QUATS)</w:t>
      </w:r>
    </w:p>
    <w:p w:rsidR="00822CC2" w:rsidRPr="00822CC2" w:rsidRDefault="00822CC2" w:rsidP="00822CC2">
      <w:pPr>
        <w:numPr>
          <w:ilvl w:val="0"/>
          <w:numId w:val="8"/>
        </w:numPr>
      </w:pPr>
      <w:r w:rsidRPr="00822CC2">
        <w:t>Phenols</w:t>
      </w:r>
    </w:p>
    <w:p w:rsidR="00822CC2" w:rsidRPr="00822CC2" w:rsidRDefault="00822CC2" w:rsidP="00822CC2">
      <w:pPr>
        <w:numPr>
          <w:ilvl w:val="0"/>
          <w:numId w:val="8"/>
        </w:numPr>
      </w:pPr>
      <w:r w:rsidRPr="00822CC2">
        <w:t>Household bleach</w:t>
      </w:r>
    </w:p>
    <w:p w:rsidR="00822CC2" w:rsidRPr="00822CC2" w:rsidRDefault="00822CC2" w:rsidP="00822CC2">
      <w:pPr>
        <w:numPr>
          <w:ilvl w:val="1"/>
          <w:numId w:val="8"/>
        </w:numPr>
      </w:pPr>
      <w:r w:rsidRPr="00822CC2">
        <w:t xml:space="preserve">Some drawbacks </w:t>
      </w:r>
    </w:p>
    <w:p w:rsidR="00822CC2" w:rsidRPr="00822CC2" w:rsidRDefault="00822CC2" w:rsidP="00822CC2">
      <w:pPr>
        <w:numPr>
          <w:ilvl w:val="1"/>
          <w:numId w:val="8"/>
        </w:numPr>
      </w:pPr>
      <w:r w:rsidRPr="00822CC2">
        <w:t>More effective as laundry additive</w:t>
      </w:r>
    </w:p>
    <w:p w:rsidR="00822CC2" w:rsidRPr="00822CC2" w:rsidRDefault="00822CC2" w:rsidP="00822CC2">
      <w:pPr>
        <w:numPr>
          <w:ilvl w:val="0"/>
          <w:numId w:val="8"/>
        </w:numPr>
      </w:pPr>
      <w:r w:rsidRPr="00822CC2">
        <w:t>Ethyl and Isopropyl Alcohol</w:t>
      </w:r>
    </w:p>
    <w:p w:rsidR="00822CC2" w:rsidRPr="00822CC2" w:rsidRDefault="00822CC2" w:rsidP="00822CC2">
      <w:pPr>
        <w:numPr>
          <w:ilvl w:val="1"/>
          <w:numId w:val="8"/>
        </w:numPr>
      </w:pPr>
      <w:r w:rsidRPr="00822CC2">
        <w:t>These are widely used in salons.</w:t>
      </w:r>
    </w:p>
    <w:p w:rsidR="00822CC2" w:rsidRPr="00822CC2" w:rsidRDefault="00822CC2" w:rsidP="00822CC2">
      <w:pPr>
        <w:numPr>
          <w:ilvl w:val="1"/>
          <w:numId w:val="8"/>
        </w:numPr>
      </w:pPr>
      <w:r w:rsidRPr="00822CC2">
        <w:t>Strength of ethyl alcohol must be no less than 70 percent.</w:t>
      </w:r>
    </w:p>
    <w:p w:rsidR="00822CC2" w:rsidRPr="00822CC2" w:rsidRDefault="00822CC2" w:rsidP="00822CC2">
      <w:pPr>
        <w:numPr>
          <w:ilvl w:val="1"/>
          <w:numId w:val="8"/>
        </w:numPr>
      </w:pPr>
      <w:r w:rsidRPr="00822CC2">
        <w:t>Disinfectant Safety</w:t>
      </w:r>
    </w:p>
    <w:p w:rsidR="00822CC2" w:rsidRPr="00822CC2" w:rsidRDefault="00822CC2" w:rsidP="00822CC2">
      <w:pPr>
        <w:numPr>
          <w:ilvl w:val="0"/>
          <w:numId w:val="8"/>
        </w:numPr>
      </w:pPr>
      <w:r w:rsidRPr="00822CC2">
        <w:t>Follow manufacturer’s recommendations.</w:t>
      </w:r>
    </w:p>
    <w:p w:rsidR="00822CC2" w:rsidRPr="00822CC2" w:rsidRDefault="00822CC2" w:rsidP="00822CC2">
      <w:pPr>
        <w:numPr>
          <w:ilvl w:val="0"/>
          <w:numId w:val="8"/>
        </w:numPr>
      </w:pPr>
      <w:r w:rsidRPr="00822CC2">
        <w:t xml:space="preserve">Always wear gloves </w:t>
      </w:r>
      <w:proofErr w:type="gramStart"/>
      <w:r w:rsidRPr="00822CC2">
        <w:t>and  safety</w:t>
      </w:r>
      <w:proofErr w:type="gramEnd"/>
      <w:r w:rsidRPr="00822CC2">
        <w:t xml:space="preserve"> glasses when mixing chemicals.</w:t>
      </w:r>
    </w:p>
    <w:p w:rsidR="00822CC2" w:rsidRPr="00822CC2" w:rsidRDefault="00822CC2" w:rsidP="00822CC2">
      <w:pPr>
        <w:numPr>
          <w:ilvl w:val="0"/>
          <w:numId w:val="8"/>
        </w:numPr>
      </w:pPr>
      <w:r w:rsidRPr="00822CC2">
        <w:t>Always add disinfectant to water, not water to disinfectant.</w:t>
      </w:r>
    </w:p>
    <w:p w:rsidR="00822CC2" w:rsidRPr="00822CC2" w:rsidRDefault="00822CC2" w:rsidP="00822CC2">
      <w:pPr>
        <w:numPr>
          <w:ilvl w:val="0"/>
          <w:numId w:val="8"/>
        </w:numPr>
      </w:pPr>
      <w:r w:rsidRPr="00822CC2">
        <w:t>Use tongs, gloves, or baskets to remove implements from disinfectants.</w:t>
      </w:r>
    </w:p>
    <w:p w:rsidR="00822CC2" w:rsidRPr="00822CC2" w:rsidRDefault="00822CC2" w:rsidP="00822CC2">
      <w:pPr>
        <w:numPr>
          <w:ilvl w:val="0"/>
          <w:numId w:val="8"/>
        </w:numPr>
      </w:pPr>
      <w:r w:rsidRPr="00822CC2">
        <w:t>Never pour disinfectants over the hands.</w:t>
      </w:r>
    </w:p>
    <w:p w:rsidR="00822CC2" w:rsidRPr="00822CC2" w:rsidRDefault="00822CC2" w:rsidP="00822CC2">
      <w:r w:rsidRPr="00822CC2">
        <w:rPr>
          <w:b/>
          <w:bCs/>
        </w:rPr>
        <w:t>Figure 3-8</w:t>
      </w:r>
    </w:p>
    <w:p w:rsidR="00822CC2" w:rsidRPr="00822CC2" w:rsidRDefault="00822CC2" w:rsidP="00822CC2">
      <w:pPr>
        <w:numPr>
          <w:ilvl w:val="0"/>
          <w:numId w:val="9"/>
        </w:numPr>
      </w:pPr>
      <w:r w:rsidRPr="00822CC2">
        <w:lastRenderedPageBreak/>
        <w:t>Using Disinfectants</w:t>
      </w:r>
    </w:p>
    <w:p w:rsidR="00822CC2" w:rsidRPr="00822CC2" w:rsidRDefault="00822CC2" w:rsidP="00822CC2">
      <w:pPr>
        <w:numPr>
          <w:ilvl w:val="0"/>
          <w:numId w:val="9"/>
        </w:numPr>
      </w:pPr>
      <w:r w:rsidRPr="00822CC2">
        <w:t xml:space="preserve">Items used on a client </w:t>
      </w:r>
      <w:proofErr w:type="gramStart"/>
      <w:r w:rsidRPr="00822CC2">
        <w:t>must be disinfected, sterilized, or discarded after each use</w:t>
      </w:r>
      <w:proofErr w:type="gramEnd"/>
      <w:r w:rsidRPr="00822CC2">
        <w:t>.</w:t>
      </w:r>
    </w:p>
    <w:p w:rsidR="00822CC2" w:rsidRPr="00822CC2" w:rsidRDefault="00822CC2" w:rsidP="00822CC2">
      <w:pPr>
        <w:numPr>
          <w:ilvl w:val="0"/>
          <w:numId w:val="9"/>
        </w:numPr>
      </w:pPr>
      <w:r w:rsidRPr="00822CC2">
        <w:t xml:space="preserve">Thoroughly clean implements before soaking to avoid contaminating the disinfecting solution.  </w:t>
      </w:r>
    </w:p>
    <w:p w:rsidR="00822CC2" w:rsidRPr="00822CC2" w:rsidRDefault="00822CC2" w:rsidP="00822CC2">
      <w:pPr>
        <w:numPr>
          <w:ilvl w:val="0"/>
          <w:numId w:val="9"/>
        </w:numPr>
      </w:pPr>
      <w:r w:rsidRPr="00822CC2">
        <w:t>Linens should be used only once and laundered with bleach</w:t>
      </w:r>
      <w:proofErr w:type="gramStart"/>
      <w:r w:rsidRPr="00822CC2">
        <w:t>. Store in a closed closet or cabinet.</w:t>
      </w:r>
      <w:proofErr w:type="gramEnd"/>
    </w:p>
    <w:p w:rsidR="00822CC2" w:rsidRPr="00822CC2" w:rsidRDefault="00822CC2" w:rsidP="00822CC2">
      <w:pPr>
        <w:numPr>
          <w:ilvl w:val="0"/>
          <w:numId w:val="9"/>
        </w:numPr>
      </w:pPr>
      <w:r w:rsidRPr="00822CC2">
        <w:t xml:space="preserve">Electrical equipment </w:t>
      </w:r>
      <w:proofErr w:type="gramStart"/>
      <w:r w:rsidRPr="00822CC2">
        <w:t>should be wiped or sprayed with a disinfectant created for electrical equipment</w:t>
      </w:r>
      <w:proofErr w:type="gramEnd"/>
      <w:r w:rsidRPr="00822CC2">
        <w:t>.</w:t>
      </w:r>
    </w:p>
    <w:p w:rsidR="00822CC2" w:rsidRPr="00822CC2" w:rsidRDefault="00822CC2" w:rsidP="00822CC2">
      <w:pPr>
        <w:numPr>
          <w:ilvl w:val="0"/>
          <w:numId w:val="9"/>
        </w:numPr>
      </w:pPr>
      <w:r w:rsidRPr="00822CC2">
        <w:t>Disinfect workstation, furniture, and tools after each client.</w:t>
      </w:r>
    </w:p>
    <w:p w:rsidR="00822CC2" w:rsidRPr="00822CC2" w:rsidRDefault="00822CC2" w:rsidP="00822CC2">
      <w:pPr>
        <w:numPr>
          <w:ilvl w:val="0"/>
          <w:numId w:val="9"/>
        </w:numPr>
      </w:pPr>
      <w:r w:rsidRPr="00822CC2">
        <w:t>Aseptic Procedure</w:t>
      </w:r>
    </w:p>
    <w:p w:rsidR="00822CC2" w:rsidRPr="00822CC2" w:rsidRDefault="00822CC2" w:rsidP="00822CC2">
      <w:pPr>
        <w:numPr>
          <w:ilvl w:val="0"/>
          <w:numId w:val="9"/>
        </w:numPr>
      </w:pPr>
      <w:r w:rsidRPr="00822CC2">
        <w:t xml:space="preserve">The process of properly handling sterilized and disinfected equipment and supplies so that they do not become contaminated by microorganisms until they are used on a client  </w:t>
      </w:r>
    </w:p>
    <w:p w:rsidR="00822CC2" w:rsidRPr="00822CC2" w:rsidRDefault="00822CC2" w:rsidP="00822CC2">
      <w:pPr>
        <w:numPr>
          <w:ilvl w:val="0"/>
          <w:numId w:val="9"/>
        </w:numPr>
      </w:pPr>
      <w:r w:rsidRPr="00822CC2">
        <w:t>Aseptic Procedures</w:t>
      </w:r>
    </w:p>
    <w:p w:rsidR="00822CC2" w:rsidRPr="00822CC2" w:rsidRDefault="00822CC2" w:rsidP="00822CC2">
      <w:pPr>
        <w:numPr>
          <w:ilvl w:val="0"/>
          <w:numId w:val="9"/>
        </w:numPr>
      </w:pPr>
      <w:r w:rsidRPr="00822CC2">
        <w:t xml:space="preserve">Before beginning any treatment, lay out </w:t>
      </w:r>
      <w:proofErr w:type="gramStart"/>
      <w:r w:rsidRPr="00822CC2">
        <w:t>all  items</w:t>
      </w:r>
      <w:proofErr w:type="gramEnd"/>
      <w:r w:rsidRPr="00822CC2">
        <w:t xml:space="preserve"> for use.</w:t>
      </w:r>
    </w:p>
    <w:p w:rsidR="00822CC2" w:rsidRPr="00822CC2" w:rsidRDefault="00822CC2" w:rsidP="00822CC2">
      <w:pPr>
        <w:numPr>
          <w:ilvl w:val="0"/>
          <w:numId w:val="9"/>
        </w:numPr>
      </w:pPr>
      <w:r w:rsidRPr="00822CC2">
        <w:t>Once treatment has begun, never open any package or container or touch a product without    a spatula or tongs.</w:t>
      </w:r>
    </w:p>
    <w:p w:rsidR="00822CC2" w:rsidRPr="00822CC2" w:rsidRDefault="00822CC2" w:rsidP="00822CC2">
      <w:pPr>
        <w:numPr>
          <w:ilvl w:val="0"/>
          <w:numId w:val="9"/>
        </w:numPr>
      </w:pPr>
      <w:r w:rsidRPr="00822CC2">
        <w:t xml:space="preserve">Any object </w:t>
      </w:r>
      <w:proofErr w:type="gramStart"/>
      <w:r w:rsidRPr="00822CC2">
        <w:t>touched  during</w:t>
      </w:r>
      <w:proofErr w:type="gramEnd"/>
      <w:r w:rsidRPr="00822CC2">
        <w:t xml:space="preserve"> treatment must be discarded, disinfected,    or autoclaved.</w:t>
      </w:r>
    </w:p>
    <w:p w:rsidR="00822CC2" w:rsidRPr="00822CC2" w:rsidRDefault="00822CC2" w:rsidP="00822CC2">
      <w:r w:rsidRPr="00822CC2">
        <w:rPr>
          <w:b/>
          <w:bCs/>
        </w:rPr>
        <w:t>Figure 3-12</w:t>
      </w:r>
    </w:p>
    <w:p w:rsidR="00822CC2" w:rsidRPr="00822CC2" w:rsidRDefault="00822CC2" w:rsidP="00822CC2">
      <w:pPr>
        <w:numPr>
          <w:ilvl w:val="0"/>
          <w:numId w:val="10"/>
        </w:numPr>
      </w:pPr>
      <w:r w:rsidRPr="00822CC2">
        <w:t>Aseptic Procedures</w:t>
      </w:r>
    </w:p>
    <w:p w:rsidR="00822CC2" w:rsidRPr="00822CC2" w:rsidRDefault="00822CC2" w:rsidP="00822CC2">
      <w:pPr>
        <w:numPr>
          <w:ilvl w:val="0"/>
          <w:numId w:val="10"/>
        </w:numPr>
      </w:pPr>
      <w:r w:rsidRPr="00822CC2">
        <w:t xml:space="preserve">Use clean linens, headband or plastic cap, and gown. </w:t>
      </w:r>
    </w:p>
    <w:p w:rsidR="00822CC2" w:rsidRPr="00822CC2" w:rsidRDefault="00822CC2" w:rsidP="00822CC2">
      <w:pPr>
        <w:numPr>
          <w:ilvl w:val="0"/>
          <w:numId w:val="10"/>
        </w:numPr>
      </w:pPr>
      <w:r w:rsidRPr="00822CC2">
        <w:t>Wash and sanitize hands after touching client’s hair.</w:t>
      </w:r>
    </w:p>
    <w:p w:rsidR="00822CC2" w:rsidRPr="00822CC2" w:rsidRDefault="00822CC2" w:rsidP="00822CC2">
      <w:pPr>
        <w:numPr>
          <w:ilvl w:val="0"/>
          <w:numId w:val="10"/>
        </w:numPr>
      </w:pPr>
      <w:r w:rsidRPr="00822CC2">
        <w:t>Wear latex or vinyl gloves during and after extraction.</w:t>
      </w:r>
    </w:p>
    <w:p w:rsidR="00822CC2" w:rsidRPr="00822CC2" w:rsidRDefault="00822CC2" w:rsidP="00822CC2">
      <w:r w:rsidRPr="00822CC2">
        <w:rPr>
          <w:b/>
          <w:bCs/>
        </w:rPr>
        <w:t>Figure 3-13</w:t>
      </w:r>
    </w:p>
    <w:p w:rsidR="00822CC2" w:rsidRPr="00822CC2" w:rsidRDefault="00822CC2" w:rsidP="00822CC2">
      <w:pPr>
        <w:numPr>
          <w:ilvl w:val="0"/>
          <w:numId w:val="11"/>
        </w:numPr>
      </w:pPr>
      <w:r w:rsidRPr="00822CC2">
        <w:t>Aseptic Procedures</w:t>
      </w:r>
    </w:p>
    <w:p w:rsidR="00822CC2" w:rsidRPr="00822CC2" w:rsidRDefault="00822CC2" w:rsidP="00822CC2">
      <w:pPr>
        <w:numPr>
          <w:ilvl w:val="0"/>
          <w:numId w:val="11"/>
        </w:numPr>
      </w:pPr>
      <w:r w:rsidRPr="00822CC2">
        <w:t>Remove creams and products from containers using spatulas, pumps, or squeeze bottle dispenser caps.</w:t>
      </w:r>
    </w:p>
    <w:p w:rsidR="00822CC2" w:rsidRPr="00822CC2" w:rsidRDefault="00822CC2" w:rsidP="00822CC2">
      <w:pPr>
        <w:numPr>
          <w:ilvl w:val="0"/>
          <w:numId w:val="11"/>
        </w:numPr>
      </w:pPr>
      <w:r w:rsidRPr="00822CC2">
        <w:lastRenderedPageBreak/>
        <w:t>Throw away disposable items in a covered trash container.</w:t>
      </w:r>
    </w:p>
    <w:p w:rsidR="00822CC2" w:rsidRPr="00822CC2" w:rsidRDefault="00822CC2" w:rsidP="00822CC2">
      <w:pPr>
        <w:numPr>
          <w:ilvl w:val="0"/>
          <w:numId w:val="11"/>
        </w:numPr>
      </w:pPr>
      <w:r w:rsidRPr="00822CC2">
        <w:t>Place lancets or other sharp implements in a Sharps box.</w:t>
      </w:r>
    </w:p>
    <w:p w:rsidR="00822CC2" w:rsidRPr="00822CC2" w:rsidRDefault="00822CC2" w:rsidP="00822CC2">
      <w:pPr>
        <w:numPr>
          <w:ilvl w:val="0"/>
          <w:numId w:val="11"/>
        </w:numPr>
      </w:pPr>
      <w:r w:rsidRPr="00822CC2">
        <w:t xml:space="preserve">Disinfect or sterilize all items to </w:t>
      </w:r>
      <w:proofErr w:type="gramStart"/>
      <w:r w:rsidRPr="00822CC2">
        <w:t>be reused</w:t>
      </w:r>
      <w:proofErr w:type="gramEnd"/>
      <w:r w:rsidRPr="00822CC2">
        <w:t>.</w:t>
      </w:r>
    </w:p>
    <w:p w:rsidR="00822CC2" w:rsidRPr="00822CC2" w:rsidRDefault="00822CC2" w:rsidP="00822CC2">
      <w:pPr>
        <w:numPr>
          <w:ilvl w:val="0"/>
          <w:numId w:val="11"/>
        </w:numPr>
      </w:pPr>
      <w:r w:rsidRPr="00822CC2">
        <w:t>Discard leftover products.</w:t>
      </w:r>
    </w:p>
    <w:p w:rsidR="00822CC2" w:rsidRPr="00822CC2" w:rsidRDefault="00822CC2" w:rsidP="00822CC2">
      <w:pPr>
        <w:numPr>
          <w:ilvl w:val="0"/>
          <w:numId w:val="11"/>
        </w:numPr>
      </w:pPr>
      <w:r w:rsidRPr="00822CC2">
        <w:t>Wipe down all surfaces with disinfectant.</w:t>
      </w:r>
    </w:p>
    <w:p w:rsidR="00822CC2" w:rsidRPr="00822CC2" w:rsidRDefault="00822CC2" w:rsidP="00822CC2">
      <w:r w:rsidRPr="00822CC2">
        <w:rPr>
          <w:b/>
          <w:bCs/>
        </w:rPr>
        <w:t>Figure 3-14</w:t>
      </w:r>
    </w:p>
    <w:p w:rsidR="00822CC2" w:rsidRPr="00822CC2" w:rsidRDefault="00822CC2" w:rsidP="00822CC2">
      <w:pPr>
        <w:numPr>
          <w:ilvl w:val="0"/>
          <w:numId w:val="12"/>
        </w:numPr>
      </w:pPr>
      <w:r w:rsidRPr="00822CC2">
        <w:t>Blood Spill Disinfection</w:t>
      </w:r>
    </w:p>
    <w:p w:rsidR="00822CC2" w:rsidRPr="00822CC2" w:rsidRDefault="00822CC2" w:rsidP="00822CC2">
      <w:r w:rsidRPr="00822CC2">
        <w:t>If blood spills occur, follow these steps.</w:t>
      </w:r>
    </w:p>
    <w:p w:rsidR="00822CC2" w:rsidRPr="00822CC2" w:rsidRDefault="00822CC2" w:rsidP="00822CC2">
      <w:pPr>
        <w:numPr>
          <w:ilvl w:val="0"/>
          <w:numId w:val="13"/>
        </w:numPr>
      </w:pPr>
      <w:r w:rsidRPr="00822CC2">
        <w:t>Stop service; clean injured area.</w:t>
      </w:r>
    </w:p>
    <w:p w:rsidR="00822CC2" w:rsidRPr="00822CC2" w:rsidRDefault="00822CC2" w:rsidP="00822CC2">
      <w:pPr>
        <w:numPr>
          <w:ilvl w:val="0"/>
          <w:numId w:val="13"/>
        </w:numPr>
      </w:pPr>
      <w:r w:rsidRPr="00822CC2">
        <w:t>Apply antiseptic without contaminating container.</w:t>
      </w:r>
    </w:p>
    <w:p w:rsidR="00822CC2" w:rsidRPr="00822CC2" w:rsidRDefault="00822CC2" w:rsidP="00822CC2">
      <w:pPr>
        <w:numPr>
          <w:ilvl w:val="0"/>
          <w:numId w:val="13"/>
        </w:numPr>
      </w:pPr>
      <w:r w:rsidRPr="00822CC2">
        <w:t>Cover injury with appropriate dressing.</w:t>
      </w:r>
    </w:p>
    <w:p w:rsidR="00822CC2" w:rsidRPr="00822CC2" w:rsidRDefault="00822CC2" w:rsidP="00822CC2">
      <w:pPr>
        <w:numPr>
          <w:ilvl w:val="0"/>
          <w:numId w:val="13"/>
        </w:numPr>
      </w:pPr>
      <w:r w:rsidRPr="00822CC2">
        <w:t>Use a finger guard or gloves.</w:t>
      </w:r>
    </w:p>
    <w:p w:rsidR="00822CC2" w:rsidRPr="00822CC2" w:rsidRDefault="00822CC2" w:rsidP="00822CC2">
      <w:pPr>
        <w:numPr>
          <w:ilvl w:val="0"/>
          <w:numId w:val="13"/>
        </w:numPr>
      </w:pPr>
      <w:r w:rsidRPr="00822CC2">
        <w:t>Clean client and workstation.</w:t>
      </w:r>
    </w:p>
    <w:p w:rsidR="00822CC2" w:rsidRPr="00822CC2" w:rsidRDefault="00822CC2" w:rsidP="00822CC2">
      <w:pPr>
        <w:numPr>
          <w:ilvl w:val="0"/>
          <w:numId w:val="13"/>
        </w:numPr>
      </w:pPr>
      <w:r w:rsidRPr="00822CC2">
        <w:t>Discard all disposable contaminated objects by double bagging</w:t>
      </w:r>
      <w:proofErr w:type="gramStart"/>
      <w:r w:rsidRPr="00822CC2">
        <w:t xml:space="preserve">. </w:t>
      </w:r>
      <w:proofErr w:type="gramEnd"/>
      <w:r w:rsidRPr="00822CC2">
        <w:t>Use Biohazard sticker or container for contaminated waste</w:t>
      </w:r>
      <w:proofErr w:type="gramStart"/>
      <w:r w:rsidRPr="00822CC2">
        <w:t xml:space="preserve">. </w:t>
      </w:r>
      <w:proofErr w:type="gramEnd"/>
      <w:r w:rsidRPr="00822CC2">
        <w:t>Deposit sharp disposables in a Sharps box.</w:t>
      </w:r>
    </w:p>
    <w:p w:rsidR="00822CC2" w:rsidRPr="00822CC2" w:rsidRDefault="00822CC2" w:rsidP="00822CC2">
      <w:pPr>
        <w:numPr>
          <w:ilvl w:val="0"/>
          <w:numId w:val="13"/>
        </w:numPr>
      </w:pPr>
      <w:r w:rsidRPr="00822CC2">
        <w:t>Blood Spill Disinfection</w:t>
      </w:r>
    </w:p>
    <w:p w:rsidR="00822CC2" w:rsidRPr="00822CC2" w:rsidRDefault="00822CC2" w:rsidP="00822CC2">
      <w:pPr>
        <w:numPr>
          <w:ilvl w:val="0"/>
          <w:numId w:val="13"/>
        </w:numPr>
      </w:pPr>
      <w:r w:rsidRPr="00822CC2">
        <w:t>Remove gloves</w:t>
      </w:r>
      <w:proofErr w:type="gramStart"/>
      <w:r w:rsidRPr="00822CC2">
        <w:t xml:space="preserve">. </w:t>
      </w:r>
      <w:proofErr w:type="gramEnd"/>
      <w:r w:rsidRPr="00822CC2">
        <w:t>Wash hands with soap and warm water before returning to service.</w:t>
      </w:r>
    </w:p>
    <w:p w:rsidR="00822CC2" w:rsidRPr="00822CC2" w:rsidRDefault="00822CC2" w:rsidP="00822CC2">
      <w:pPr>
        <w:numPr>
          <w:ilvl w:val="0"/>
          <w:numId w:val="13"/>
        </w:numPr>
      </w:pPr>
      <w:r w:rsidRPr="00822CC2">
        <w:t xml:space="preserve">All implements that </w:t>
      </w:r>
      <w:proofErr w:type="gramStart"/>
      <w:r w:rsidRPr="00822CC2">
        <w:t>come into contact with</w:t>
      </w:r>
      <w:proofErr w:type="gramEnd"/>
      <w:r w:rsidRPr="00822CC2">
        <w:t xml:space="preserve"> blood or bodily fluids must be immersed in an EPA-registered, hospital-grade disinfectant.</w:t>
      </w:r>
    </w:p>
    <w:p w:rsidR="00822CC2" w:rsidRPr="00822CC2" w:rsidRDefault="00822CC2" w:rsidP="00822CC2">
      <w:pPr>
        <w:numPr>
          <w:ilvl w:val="0"/>
          <w:numId w:val="13"/>
        </w:numPr>
      </w:pPr>
      <w:r w:rsidRPr="00822CC2">
        <w:t>Decontamination</w:t>
      </w:r>
    </w:p>
    <w:p w:rsidR="00822CC2" w:rsidRPr="00822CC2" w:rsidRDefault="00822CC2" w:rsidP="00822CC2">
      <w:pPr>
        <w:numPr>
          <w:ilvl w:val="0"/>
          <w:numId w:val="14"/>
        </w:numPr>
      </w:pPr>
      <w:r w:rsidRPr="00822CC2">
        <w:rPr>
          <w:b/>
          <w:bCs/>
        </w:rPr>
        <w:t>Sanitation</w:t>
      </w:r>
      <w:r w:rsidRPr="00822CC2">
        <w:t xml:space="preserve"> — third or lowest level of decontamination</w:t>
      </w:r>
    </w:p>
    <w:p w:rsidR="00822CC2" w:rsidRPr="00822CC2" w:rsidRDefault="00822CC2" w:rsidP="00822CC2">
      <w:pPr>
        <w:numPr>
          <w:ilvl w:val="1"/>
          <w:numId w:val="14"/>
        </w:numPr>
      </w:pPr>
      <w:r w:rsidRPr="00822CC2">
        <w:t>Sanitation significantly reduces the number of pathogens or disease-producing organisms found on a surface.</w:t>
      </w:r>
    </w:p>
    <w:p w:rsidR="00822CC2" w:rsidRPr="00822CC2" w:rsidRDefault="00822CC2" w:rsidP="00822CC2">
      <w:pPr>
        <w:numPr>
          <w:ilvl w:val="1"/>
          <w:numId w:val="14"/>
        </w:numPr>
      </w:pPr>
      <w:r w:rsidRPr="00822CC2">
        <w:t>Cleaning with soaps or detergents sanitizes tools and surfaces.</w:t>
      </w:r>
    </w:p>
    <w:p w:rsidR="00822CC2" w:rsidRPr="00822CC2" w:rsidRDefault="00822CC2" w:rsidP="00822CC2">
      <w:pPr>
        <w:numPr>
          <w:ilvl w:val="1"/>
          <w:numId w:val="14"/>
        </w:numPr>
      </w:pPr>
      <w:r w:rsidRPr="00822CC2">
        <w:lastRenderedPageBreak/>
        <w:t>Washing hands is an example of sanitation.</w:t>
      </w:r>
    </w:p>
    <w:p w:rsidR="00822CC2" w:rsidRPr="00822CC2" w:rsidRDefault="00822CC2" w:rsidP="00822CC2">
      <w:pPr>
        <w:numPr>
          <w:ilvl w:val="1"/>
          <w:numId w:val="14"/>
        </w:numPr>
      </w:pPr>
      <w:r w:rsidRPr="00822CC2">
        <w:t>Sanitation</w:t>
      </w:r>
    </w:p>
    <w:p w:rsidR="00822CC2" w:rsidRPr="00822CC2" w:rsidRDefault="00822CC2" w:rsidP="00822CC2">
      <w:pPr>
        <w:numPr>
          <w:ilvl w:val="0"/>
          <w:numId w:val="15"/>
        </w:numPr>
      </w:pPr>
      <w:r w:rsidRPr="00822CC2">
        <w:t>Antiseptics</w:t>
      </w:r>
    </w:p>
    <w:p w:rsidR="00822CC2" w:rsidRPr="00822CC2" w:rsidRDefault="00822CC2" w:rsidP="00822CC2">
      <w:pPr>
        <w:numPr>
          <w:ilvl w:val="1"/>
          <w:numId w:val="15"/>
        </w:numPr>
      </w:pPr>
      <w:proofErr w:type="gramStart"/>
      <w:r w:rsidRPr="00822CC2">
        <w:t>retard</w:t>
      </w:r>
      <w:proofErr w:type="gramEnd"/>
      <w:r w:rsidRPr="00822CC2">
        <w:t>, kill, or prevent growth of bacteria.</w:t>
      </w:r>
    </w:p>
    <w:p w:rsidR="00822CC2" w:rsidRPr="00822CC2" w:rsidRDefault="00822CC2" w:rsidP="00822CC2">
      <w:pPr>
        <w:numPr>
          <w:ilvl w:val="1"/>
          <w:numId w:val="15"/>
        </w:numPr>
      </w:pPr>
      <w:proofErr w:type="gramStart"/>
      <w:r w:rsidRPr="00822CC2">
        <w:t>are</w:t>
      </w:r>
      <w:proofErr w:type="gramEnd"/>
      <w:r w:rsidRPr="00822CC2">
        <w:t xml:space="preserve"> weaker than disinfectants — thus safer for application to skin.  </w:t>
      </w:r>
    </w:p>
    <w:p w:rsidR="00822CC2" w:rsidRPr="00822CC2" w:rsidRDefault="00822CC2" w:rsidP="00822CC2">
      <w:pPr>
        <w:numPr>
          <w:ilvl w:val="1"/>
          <w:numId w:val="15"/>
        </w:numPr>
      </w:pPr>
      <w:proofErr w:type="gramStart"/>
      <w:r w:rsidRPr="00822CC2">
        <w:t>are</w:t>
      </w:r>
      <w:proofErr w:type="gramEnd"/>
      <w:r w:rsidRPr="00822CC2">
        <w:t xml:space="preserve"> considered </w:t>
      </w:r>
      <w:r w:rsidRPr="00822CC2">
        <w:rPr>
          <w:i/>
          <w:iCs/>
        </w:rPr>
        <w:t>sanitizers.</w:t>
      </w:r>
      <w:r w:rsidRPr="00822CC2">
        <w:t xml:space="preserve"> </w:t>
      </w:r>
    </w:p>
    <w:p w:rsidR="00822CC2" w:rsidRPr="00822CC2" w:rsidRDefault="00822CC2" w:rsidP="00822CC2">
      <w:pPr>
        <w:numPr>
          <w:ilvl w:val="1"/>
          <w:numId w:val="15"/>
        </w:numPr>
      </w:pPr>
      <w:proofErr w:type="gramStart"/>
      <w:r w:rsidRPr="00822CC2">
        <w:t>not</w:t>
      </w:r>
      <w:proofErr w:type="gramEnd"/>
      <w:r w:rsidRPr="00822CC2">
        <w:t xml:space="preserve"> adequate for use on instruments and surfaces.</w:t>
      </w:r>
    </w:p>
    <w:p w:rsidR="00822CC2" w:rsidRPr="00822CC2" w:rsidRDefault="00822CC2" w:rsidP="00822CC2">
      <w:pPr>
        <w:numPr>
          <w:ilvl w:val="0"/>
          <w:numId w:val="15"/>
        </w:numPr>
      </w:pPr>
      <w:r w:rsidRPr="00822CC2">
        <w:t>Sanitation</w:t>
      </w:r>
    </w:p>
    <w:p w:rsidR="00822CC2" w:rsidRPr="00822CC2" w:rsidRDefault="00822CC2" w:rsidP="00822CC2">
      <w:pPr>
        <w:numPr>
          <w:ilvl w:val="0"/>
          <w:numId w:val="15"/>
        </w:numPr>
      </w:pPr>
      <w:r w:rsidRPr="00822CC2">
        <w:t>All areas of the salon require regular sanitizing.</w:t>
      </w:r>
    </w:p>
    <w:p w:rsidR="00822CC2" w:rsidRPr="00822CC2" w:rsidRDefault="00822CC2" w:rsidP="00822CC2">
      <w:pPr>
        <w:numPr>
          <w:ilvl w:val="1"/>
          <w:numId w:val="15"/>
        </w:numPr>
      </w:pPr>
      <w:r w:rsidRPr="00822CC2">
        <w:rPr>
          <w:b/>
          <w:bCs/>
        </w:rPr>
        <w:t>Trash cans</w:t>
      </w:r>
      <w:r w:rsidRPr="00822CC2">
        <w:t xml:space="preserve"> — made of nonporous material that </w:t>
      </w:r>
      <w:proofErr w:type="gramStart"/>
      <w:r w:rsidRPr="00822CC2">
        <w:t>can be cleaned and sanitized</w:t>
      </w:r>
      <w:proofErr w:type="gramEnd"/>
      <w:r w:rsidRPr="00822CC2">
        <w:t>.</w:t>
      </w:r>
    </w:p>
    <w:p w:rsidR="00822CC2" w:rsidRPr="00822CC2" w:rsidRDefault="00822CC2" w:rsidP="00822CC2">
      <w:pPr>
        <w:numPr>
          <w:ilvl w:val="1"/>
          <w:numId w:val="15"/>
        </w:numPr>
      </w:pPr>
      <w:r w:rsidRPr="00822CC2">
        <w:rPr>
          <w:b/>
          <w:bCs/>
        </w:rPr>
        <w:t>Treatment rooms</w:t>
      </w:r>
      <w:r w:rsidRPr="00822CC2">
        <w:t xml:space="preserve"> — often damp from steam or showers</w:t>
      </w:r>
      <w:proofErr w:type="gramStart"/>
      <w:r w:rsidRPr="00822CC2">
        <w:t xml:space="preserve">. </w:t>
      </w:r>
      <w:proofErr w:type="gramEnd"/>
      <w:r w:rsidRPr="00822CC2">
        <w:t>Clean and sanitize to prevent mold and mildew growth.</w:t>
      </w:r>
    </w:p>
    <w:p w:rsidR="00822CC2" w:rsidRPr="00822CC2" w:rsidRDefault="00822CC2" w:rsidP="00822CC2">
      <w:pPr>
        <w:numPr>
          <w:ilvl w:val="1"/>
          <w:numId w:val="15"/>
        </w:numPr>
      </w:pPr>
      <w:r w:rsidRPr="00822CC2">
        <w:rPr>
          <w:b/>
          <w:bCs/>
        </w:rPr>
        <w:t>Air Systems</w:t>
      </w:r>
      <w:r w:rsidRPr="00822CC2">
        <w:t xml:space="preserve"> — inadequate air systems transport allergens and pathogens</w:t>
      </w:r>
      <w:proofErr w:type="gramStart"/>
      <w:r w:rsidRPr="00822CC2">
        <w:t xml:space="preserve">. </w:t>
      </w:r>
      <w:proofErr w:type="gramEnd"/>
      <w:r w:rsidRPr="00822CC2">
        <w:t xml:space="preserve">Grates </w:t>
      </w:r>
      <w:proofErr w:type="gramStart"/>
      <w:r w:rsidRPr="00822CC2">
        <w:t>should be cleaned</w:t>
      </w:r>
      <w:proofErr w:type="gramEnd"/>
      <w:r w:rsidRPr="00822CC2">
        <w:t xml:space="preserve"> monthly.</w:t>
      </w:r>
    </w:p>
    <w:p w:rsidR="00822CC2" w:rsidRPr="00822CC2" w:rsidRDefault="00822CC2" w:rsidP="00822CC2">
      <w:r w:rsidRPr="00822CC2">
        <w:rPr>
          <w:b/>
          <w:bCs/>
        </w:rPr>
        <w:t>Figure 3-16</w:t>
      </w:r>
    </w:p>
    <w:p w:rsidR="00822CC2" w:rsidRPr="00822CC2" w:rsidRDefault="00822CC2" w:rsidP="00822CC2">
      <w:pPr>
        <w:numPr>
          <w:ilvl w:val="0"/>
          <w:numId w:val="16"/>
        </w:numPr>
      </w:pPr>
      <w:r w:rsidRPr="00822CC2">
        <w:t>Infection Prevention Guidelines</w:t>
      </w:r>
    </w:p>
    <w:p w:rsidR="00822CC2" w:rsidRPr="00822CC2" w:rsidRDefault="00822CC2" w:rsidP="00822CC2">
      <w:pPr>
        <w:numPr>
          <w:ilvl w:val="0"/>
          <w:numId w:val="16"/>
        </w:numPr>
      </w:pPr>
      <w:r w:rsidRPr="00822CC2">
        <w:t>Infection Prevention Guidelines</w:t>
      </w:r>
    </w:p>
    <w:p w:rsidR="00822CC2" w:rsidRPr="00822CC2" w:rsidRDefault="00822CC2" w:rsidP="00822CC2">
      <w:pPr>
        <w:numPr>
          <w:ilvl w:val="0"/>
          <w:numId w:val="16"/>
        </w:numPr>
      </w:pPr>
      <w:r w:rsidRPr="00822CC2">
        <w:t>Universal Precautions</w:t>
      </w:r>
    </w:p>
    <w:p w:rsidR="00822CC2" w:rsidRPr="00822CC2" w:rsidRDefault="00822CC2" w:rsidP="00822CC2">
      <w:pPr>
        <w:numPr>
          <w:ilvl w:val="0"/>
          <w:numId w:val="16"/>
        </w:numPr>
      </w:pPr>
      <w:r w:rsidRPr="00822CC2">
        <w:t xml:space="preserve">These guidelines and controls, published by the Centers for Disease Control and Prevention (CDC), require employer and employee to assume that all human blood and specified human body fluids are infectious for HIV, HBV, and other </w:t>
      </w:r>
      <w:proofErr w:type="spellStart"/>
      <w:r w:rsidRPr="00822CC2">
        <w:t>bloodborne</w:t>
      </w:r>
      <w:proofErr w:type="spellEnd"/>
      <w:r w:rsidRPr="00822CC2">
        <w:t xml:space="preserve"> pathogens.</w:t>
      </w:r>
    </w:p>
    <w:p w:rsidR="00822CC2" w:rsidRPr="00822CC2" w:rsidRDefault="00822CC2" w:rsidP="00822CC2">
      <w:pPr>
        <w:numPr>
          <w:ilvl w:val="0"/>
          <w:numId w:val="16"/>
        </w:numPr>
      </w:pPr>
      <w:r w:rsidRPr="00822CC2">
        <w:t>Universal Precautions</w:t>
      </w:r>
    </w:p>
    <w:p w:rsidR="00822CC2" w:rsidRPr="00822CC2" w:rsidRDefault="00822CC2" w:rsidP="00822CC2">
      <w:pPr>
        <w:numPr>
          <w:ilvl w:val="0"/>
          <w:numId w:val="16"/>
        </w:numPr>
      </w:pPr>
      <w:r w:rsidRPr="00822CC2">
        <w:t>Wash hands frequently.</w:t>
      </w:r>
    </w:p>
    <w:p w:rsidR="00822CC2" w:rsidRPr="00822CC2" w:rsidRDefault="00822CC2" w:rsidP="00822CC2">
      <w:pPr>
        <w:numPr>
          <w:ilvl w:val="0"/>
          <w:numId w:val="16"/>
        </w:numPr>
      </w:pPr>
      <w:r w:rsidRPr="00822CC2">
        <w:t>Use gloves and other personal protective equipment such as goggles.</w:t>
      </w:r>
    </w:p>
    <w:p w:rsidR="00822CC2" w:rsidRPr="00822CC2" w:rsidRDefault="00822CC2" w:rsidP="00822CC2">
      <w:pPr>
        <w:numPr>
          <w:ilvl w:val="0"/>
          <w:numId w:val="16"/>
        </w:numPr>
      </w:pPr>
      <w:r w:rsidRPr="00822CC2">
        <w:lastRenderedPageBreak/>
        <w:t>Prevent injuries in the workplace.</w:t>
      </w:r>
    </w:p>
    <w:p w:rsidR="00822CC2" w:rsidRPr="00822CC2" w:rsidRDefault="00822CC2" w:rsidP="00822CC2">
      <w:pPr>
        <w:numPr>
          <w:ilvl w:val="0"/>
          <w:numId w:val="16"/>
        </w:numPr>
      </w:pPr>
      <w:r w:rsidRPr="00822CC2">
        <w:t xml:space="preserve">Properly handle and dispose of needles, sharp instruments, and products that </w:t>
      </w:r>
      <w:proofErr w:type="gramStart"/>
      <w:r w:rsidRPr="00822CC2">
        <w:t>have been contaminated</w:t>
      </w:r>
      <w:proofErr w:type="gramEnd"/>
      <w:r w:rsidRPr="00822CC2">
        <w:t xml:space="preserve"> by blood or body fluids.</w:t>
      </w:r>
    </w:p>
    <w:p w:rsidR="00822CC2" w:rsidRPr="00822CC2" w:rsidRDefault="00822CC2" w:rsidP="00822CC2">
      <w:pPr>
        <w:numPr>
          <w:ilvl w:val="0"/>
          <w:numId w:val="16"/>
        </w:numPr>
      </w:pPr>
      <w:r w:rsidRPr="00822CC2">
        <w:t>Your Professional Responsibility</w:t>
      </w:r>
    </w:p>
    <w:p w:rsidR="00822CC2" w:rsidRPr="00822CC2" w:rsidRDefault="00822CC2" w:rsidP="00822CC2">
      <w:pPr>
        <w:numPr>
          <w:ilvl w:val="0"/>
          <w:numId w:val="16"/>
        </w:numPr>
      </w:pPr>
      <w:r w:rsidRPr="00822CC2">
        <w:t xml:space="preserve">Protect your client’s health and safety as well as your own. </w:t>
      </w:r>
    </w:p>
    <w:p w:rsidR="00822CC2" w:rsidRPr="00822CC2" w:rsidRDefault="00822CC2" w:rsidP="00822CC2">
      <w:pPr>
        <w:numPr>
          <w:ilvl w:val="0"/>
          <w:numId w:val="16"/>
        </w:numPr>
      </w:pPr>
      <w:r w:rsidRPr="00822CC2">
        <w:t>Never take shortcuts when it comes to sanitation and disinfection.</w:t>
      </w:r>
    </w:p>
    <w:p w:rsidR="00822CC2" w:rsidRPr="00822CC2" w:rsidRDefault="00822CC2" w:rsidP="00822CC2">
      <w:pPr>
        <w:numPr>
          <w:ilvl w:val="0"/>
          <w:numId w:val="16"/>
        </w:numPr>
      </w:pPr>
      <w:r w:rsidRPr="00822CC2">
        <w:t xml:space="preserve">Understand and comply with all government regulations. </w:t>
      </w:r>
    </w:p>
    <w:p w:rsidR="00822CC2" w:rsidRPr="00822CC2" w:rsidRDefault="00822CC2" w:rsidP="00822CC2">
      <w:r w:rsidRPr="00822CC2">
        <w:rPr>
          <w:b/>
          <w:bCs/>
        </w:rPr>
        <w:t>Figure 3-18</w:t>
      </w:r>
    </w:p>
    <w:p w:rsidR="00557970" w:rsidRDefault="00557970"/>
    <w:sectPr w:rsidR="00557970" w:rsidSect="0055797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5393" w:rsidRDefault="005E5393" w:rsidP="00822CC2">
      <w:pPr>
        <w:spacing w:line="240" w:lineRule="auto"/>
      </w:pPr>
      <w:r>
        <w:separator/>
      </w:r>
    </w:p>
  </w:endnote>
  <w:endnote w:type="continuationSeparator" w:id="0">
    <w:p w:rsidR="005E5393" w:rsidRDefault="005E5393" w:rsidP="00822CC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5393" w:rsidRDefault="005E5393" w:rsidP="00822CC2">
      <w:pPr>
        <w:spacing w:line="240" w:lineRule="auto"/>
      </w:pPr>
      <w:r>
        <w:separator/>
      </w:r>
    </w:p>
  </w:footnote>
  <w:footnote w:type="continuationSeparator" w:id="0">
    <w:p w:rsidR="005E5393" w:rsidRDefault="005E5393" w:rsidP="00822CC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Header"/>
    </w:pPr>
    <w:r>
      <w:t>Lesson</w:t>
    </w:r>
    <w:r>
      <w:ptab w:relativeTo="margin" w:alignment="center" w:leader="none"/>
    </w:r>
    <w:r w:rsidRPr="00822CC2">
      <w:t>Bacteriology &amp; Infection Control</w:t>
    </w:r>
    <w:r>
      <w:ptab w:relativeTo="margin" w:alignment="right" w:leader="none"/>
    </w:r>
    <w:r>
      <w:t>BE Week 2</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CC2" w:rsidRDefault="00822CC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A629A"/>
    <w:multiLevelType w:val="hybridMultilevel"/>
    <w:tmpl w:val="EE945182"/>
    <w:lvl w:ilvl="0" w:tplc="7D84A6B0">
      <w:start w:val="1"/>
      <w:numFmt w:val="bullet"/>
      <w:lvlText w:val="•"/>
      <w:lvlJc w:val="left"/>
      <w:pPr>
        <w:tabs>
          <w:tab w:val="num" w:pos="720"/>
        </w:tabs>
        <w:ind w:left="720" w:hanging="360"/>
      </w:pPr>
      <w:rPr>
        <w:rFonts w:ascii="Times New Roman" w:hAnsi="Times New Roman" w:hint="default"/>
      </w:rPr>
    </w:lvl>
    <w:lvl w:ilvl="1" w:tplc="4FC8FB3E">
      <w:start w:val="1449"/>
      <w:numFmt w:val="bullet"/>
      <w:lvlText w:val="•"/>
      <w:lvlJc w:val="left"/>
      <w:pPr>
        <w:tabs>
          <w:tab w:val="num" w:pos="1440"/>
        </w:tabs>
        <w:ind w:left="1440" w:hanging="360"/>
      </w:pPr>
      <w:rPr>
        <w:rFonts w:ascii="Times New Roman" w:hAnsi="Times New Roman" w:hint="default"/>
      </w:rPr>
    </w:lvl>
    <w:lvl w:ilvl="2" w:tplc="1648100A">
      <w:start w:val="1449"/>
      <w:numFmt w:val="bullet"/>
      <w:lvlText w:val="•"/>
      <w:lvlJc w:val="left"/>
      <w:pPr>
        <w:tabs>
          <w:tab w:val="num" w:pos="2160"/>
        </w:tabs>
        <w:ind w:left="2160" w:hanging="360"/>
      </w:pPr>
      <w:rPr>
        <w:rFonts w:ascii="Times New Roman" w:hAnsi="Times New Roman" w:hint="default"/>
      </w:rPr>
    </w:lvl>
    <w:lvl w:ilvl="3" w:tplc="C998732A" w:tentative="1">
      <w:start w:val="1"/>
      <w:numFmt w:val="bullet"/>
      <w:lvlText w:val="•"/>
      <w:lvlJc w:val="left"/>
      <w:pPr>
        <w:tabs>
          <w:tab w:val="num" w:pos="2880"/>
        </w:tabs>
        <w:ind w:left="2880" w:hanging="360"/>
      </w:pPr>
      <w:rPr>
        <w:rFonts w:ascii="Times New Roman" w:hAnsi="Times New Roman" w:hint="default"/>
      </w:rPr>
    </w:lvl>
    <w:lvl w:ilvl="4" w:tplc="6B309750" w:tentative="1">
      <w:start w:val="1"/>
      <w:numFmt w:val="bullet"/>
      <w:lvlText w:val="•"/>
      <w:lvlJc w:val="left"/>
      <w:pPr>
        <w:tabs>
          <w:tab w:val="num" w:pos="3600"/>
        </w:tabs>
        <w:ind w:left="3600" w:hanging="360"/>
      </w:pPr>
      <w:rPr>
        <w:rFonts w:ascii="Times New Roman" w:hAnsi="Times New Roman" w:hint="default"/>
      </w:rPr>
    </w:lvl>
    <w:lvl w:ilvl="5" w:tplc="7C240CB2" w:tentative="1">
      <w:start w:val="1"/>
      <w:numFmt w:val="bullet"/>
      <w:lvlText w:val="•"/>
      <w:lvlJc w:val="left"/>
      <w:pPr>
        <w:tabs>
          <w:tab w:val="num" w:pos="4320"/>
        </w:tabs>
        <w:ind w:left="4320" w:hanging="360"/>
      </w:pPr>
      <w:rPr>
        <w:rFonts w:ascii="Times New Roman" w:hAnsi="Times New Roman" w:hint="default"/>
      </w:rPr>
    </w:lvl>
    <w:lvl w:ilvl="6" w:tplc="5B02B014" w:tentative="1">
      <w:start w:val="1"/>
      <w:numFmt w:val="bullet"/>
      <w:lvlText w:val="•"/>
      <w:lvlJc w:val="left"/>
      <w:pPr>
        <w:tabs>
          <w:tab w:val="num" w:pos="5040"/>
        </w:tabs>
        <w:ind w:left="5040" w:hanging="360"/>
      </w:pPr>
      <w:rPr>
        <w:rFonts w:ascii="Times New Roman" w:hAnsi="Times New Roman" w:hint="default"/>
      </w:rPr>
    </w:lvl>
    <w:lvl w:ilvl="7" w:tplc="788AEA8A" w:tentative="1">
      <w:start w:val="1"/>
      <w:numFmt w:val="bullet"/>
      <w:lvlText w:val="•"/>
      <w:lvlJc w:val="left"/>
      <w:pPr>
        <w:tabs>
          <w:tab w:val="num" w:pos="5760"/>
        </w:tabs>
        <w:ind w:left="5760" w:hanging="360"/>
      </w:pPr>
      <w:rPr>
        <w:rFonts w:ascii="Times New Roman" w:hAnsi="Times New Roman" w:hint="default"/>
      </w:rPr>
    </w:lvl>
    <w:lvl w:ilvl="8" w:tplc="5DEEFD5A" w:tentative="1">
      <w:start w:val="1"/>
      <w:numFmt w:val="bullet"/>
      <w:lvlText w:val="•"/>
      <w:lvlJc w:val="left"/>
      <w:pPr>
        <w:tabs>
          <w:tab w:val="num" w:pos="6480"/>
        </w:tabs>
        <w:ind w:left="6480" w:hanging="360"/>
      </w:pPr>
      <w:rPr>
        <w:rFonts w:ascii="Times New Roman" w:hAnsi="Times New Roman" w:hint="default"/>
      </w:rPr>
    </w:lvl>
  </w:abstractNum>
  <w:abstractNum w:abstractNumId="1">
    <w:nsid w:val="068D04E3"/>
    <w:multiLevelType w:val="hybridMultilevel"/>
    <w:tmpl w:val="72DA8114"/>
    <w:lvl w:ilvl="0" w:tplc="71C27944">
      <w:start w:val="1"/>
      <w:numFmt w:val="bullet"/>
      <w:lvlText w:val="•"/>
      <w:lvlJc w:val="left"/>
      <w:pPr>
        <w:tabs>
          <w:tab w:val="num" w:pos="720"/>
        </w:tabs>
        <w:ind w:left="720" w:hanging="360"/>
      </w:pPr>
      <w:rPr>
        <w:rFonts w:ascii="Times New Roman" w:hAnsi="Times New Roman" w:hint="default"/>
      </w:rPr>
    </w:lvl>
    <w:lvl w:ilvl="1" w:tplc="97CE5C9A" w:tentative="1">
      <w:start w:val="1"/>
      <w:numFmt w:val="bullet"/>
      <w:lvlText w:val="•"/>
      <w:lvlJc w:val="left"/>
      <w:pPr>
        <w:tabs>
          <w:tab w:val="num" w:pos="1440"/>
        </w:tabs>
        <w:ind w:left="1440" w:hanging="360"/>
      </w:pPr>
      <w:rPr>
        <w:rFonts w:ascii="Times New Roman" w:hAnsi="Times New Roman" w:hint="default"/>
      </w:rPr>
    </w:lvl>
    <w:lvl w:ilvl="2" w:tplc="E7DA5C06" w:tentative="1">
      <w:start w:val="1"/>
      <w:numFmt w:val="bullet"/>
      <w:lvlText w:val="•"/>
      <w:lvlJc w:val="left"/>
      <w:pPr>
        <w:tabs>
          <w:tab w:val="num" w:pos="2160"/>
        </w:tabs>
        <w:ind w:left="2160" w:hanging="360"/>
      </w:pPr>
      <w:rPr>
        <w:rFonts w:ascii="Times New Roman" w:hAnsi="Times New Roman" w:hint="default"/>
      </w:rPr>
    </w:lvl>
    <w:lvl w:ilvl="3" w:tplc="D7A219C6" w:tentative="1">
      <w:start w:val="1"/>
      <w:numFmt w:val="bullet"/>
      <w:lvlText w:val="•"/>
      <w:lvlJc w:val="left"/>
      <w:pPr>
        <w:tabs>
          <w:tab w:val="num" w:pos="2880"/>
        </w:tabs>
        <w:ind w:left="2880" w:hanging="360"/>
      </w:pPr>
      <w:rPr>
        <w:rFonts w:ascii="Times New Roman" w:hAnsi="Times New Roman" w:hint="default"/>
      </w:rPr>
    </w:lvl>
    <w:lvl w:ilvl="4" w:tplc="0AD4BE04" w:tentative="1">
      <w:start w:val="1"/>
      <w:numFmt w:val="bullet"/>
      <w:lvlText w:val="•"/>
      <w:lvlJc w:val="left"/>
      <w:pPr>
        <w:tabs>
          <w:tab w:val="num" w:pos="3600"/>
        </w:tabs>
        <w:ind w:left="3600" w:hanging="360"/>
      </w:pPr>
      <w:rPr>
        <w:rFonts w:ascii="Times New Roman" w:hAnsi="Times New Roman" w:hint="default"/>
      </w:rPr>
    </w:lvl>
    <w:lvl w:ilvl="5" w:tplc="31A87CD2" w:tentative="1">
      <w:start w:val="1"/>
      <w:numFmt w:val="bullet"/>
      <w:lvlText w:val="•"/>
      <w:lvlJc w:val="left"/>
      <w:pPr>
        <w:tabs>
          <w:tab w:val="num" w:pos="4320"/>
        </w:tabs>
        <w:ind w:left="4320" w:hanging="360"/>
      </w:pPr>
      <w:rPr>
        <w:rFonts w:ascii="Times New Roman" w:hAnsi="Times New Roman" w:hint="default"/>
      </w:rPr>
    </w:lvl>
    <w:lvl w:ilvl="6" w:tplc="FDD09F22" w:tentative="1">
      <w:start w:val="1"/>
      <w:numFmt w:val="bullet"/>
      <w:lvlText w:val="•"/>
      <w:lvlJc w:val="left"/>
      <w:pPr>
        <w:tabs>
          <w:tab w:val="num" w:pos="5040"/>
        </w:tabs>
        <w:ind w:left="5040" w:hanging="360"/>
      </w:pPr>
      <w:rPr>
        <w:rFonts w:ascii="Times New Roman" w:hAnsi="Times New Roman" w:hint="default"/>
      </w:rPr>
    </w:lvl>
    <w:lvl w:ilvl="7" w:tplc="546E7128" w:tentative="1">
      <w:start w:val="1"/>
      <w:numFmt w:val="bullet"/>
      <w:lvlText w:val="•"/>
      <w:lvlJc w:val="left"/>
      <w:pPr>
        <w:tabs>
          <w:tab w:val="num" w:pos="5760"/>
        </w:tabs>
        <w:ind w:left="5760" w:hanging="360"/>
      </w:pPr>
      <w:rPr>
        <w:rFonts w:ascii="Times New Roman" w:hAnsi="Times New Roman" w:hint="default"/>
      </w:rPr>
    </w:lvl>
    <w:lvl w:ilvl="8" w:tplc="A7529FA0" w:tentative="1">
      <w:start w:val="1"/>
      <w:numFmt w:val="bullet"/>
      <w:lvlText w:val="•"/>
      <w:lvlJc w:val="left"/>
      <w:pPr>
        <w:tabs>
          <w:tab w:val="num" w:pos="6480"/>
        </w:tabs>
        <w:ind w:left="6480" w:hanging="360"/>
      </w:pPr>
      <w:rPr>
        <w:rFonts w:ascii="Times New Roman" w:hAnsi="Times New Roman" w:hint="default"/>
      </w:rPr>
    </w:lvl>
  </w:abstractNum>
  <w:abstractNum w:abstractNumId="2">
    <w:nsid w:val="16F85B8D"/>
    <w:multiLevelType w:val="hybridMultilevel"/>
    <w:tmpl w:val="D62CF876"/>
    <w:lvl w:ilvl="0" w:tplc="736A27D8">
      <w:start w:val="1"/>
      <w:numFmt w:val="bullet"/>
      <w:lvlText w:val="•"/>
      <w:lvlJc w:val="left"/>
      <w:pPr>
        <w:tabs>
          <w:tab w:val="num" w:pos="720"/>
        </w:tabs>
        <w:ind w:left="720" w:hanging="360"/>
      </w:pPr>
      <w:rPr>
        <w:rFonts w:ascii="Times New Roman" w:hAnsi="Times New Roman" w:hint="default"/>
      </w:rPr>
    </w:lvl>
    <w:lvl w:ilvl="1" w:tplc="F334D9A4" w:tentative="1">
      <w:start w:val="1"/>
      <w:numFmt w:val="bullet"/>
      <w:lvlText w:val="•"/>
      <w:lvlJc w:val="left"/>
      <w:pPr>
        <w:tabs>
          <w:tab w:val="num" w:pos="1440"/>
        </w:tabs>
        <w:ind w:left="1440" w:hanging="360"/>
      </w:pPr>
      <w:rPr>
        <w:rFonts w:ascii="Times New Roman" w:hAnsi="Times New Roman" w:hint="default"/>
      </w:rPr>
    </w:lvl>
    <w:lvl w:ilvl="2" w:tplc="E086031A" w:tentative="1">
      <w:start w:val="1"/>
      <w:numFmt w:val="bullet"/>
      <w:lvlText w:val="•"/>
      <w:lvlJc w:val="left"/>
      <w:pPr>
        <w:tabs>
          <w:tab w:val="num" w:pos="2160"/>
        </w:tabs>
        <w:ind w:left="2160" w:hanging="360"/>
      </w:pPr>
      <w:rPr>
        <w:rFonts w:ascii="Times New Roman" w:hAnsi="Times New Roman" w:hint="default"/>
      </w:rPr>
    </w:lvl>
    <w:lvl w:ilvl="3" w:tplc="40F43986" w:tentative="1">
      <w:start w:val="1"/>
      <w:numFmt w:val="bullet"/>
      <w:lvlText w:val="•"/>
      <w:lvlJc w:val="left"/>
      <w:pPr>
        <w:tabs>
          <w:tab w:val="num" w:pos="2880"/>
        </w:tabs>
        <w:ind w:left="2880" w:hanging="360"/>
      </w:pPr>
      <w:rPr>
        <w:rFonts w:ascii="Times New Roman" w:hAnsi="Times New Roman" w:hint="default"/>
      </w:rPr>
    </w:lvl>
    <w:lvl w:ilvl="4" w:tplc="4B5A3404" w:tentative="1">
      <w:start w:val="1"/>
      <w:numFmt w:val="bullet"/>
      <w:lvlText w:val="•"/>
      <w:lvlJc w:val="left"/>
      <w:pPr>
        <w:tabs>
          <w:tab w:val="num" w:pos="3600"/>
        </w:tabs>
        <w:ind w:left="3600" w:hanging="360"/>
      </w:pPr>
      <w:rPr>
        <w:rFonts w:ascii="Times New Roman" w:hAnsi="Times New Roman" w:hint="default"/>
      </w:rPr>
    </w:lvl>
    <w:lvl w:ilvl="5" w:tplc="F74A6722" w:tentative="1">
      <w:start w:val="1"/>
      <w:numFmt w:val="bullet"/>
      <w:lvlText w:val="•"/>
      <w:lvlJc w:val="left"/>
      <w:pPr>
        <w:tabs>
          <w:tab w:val="num" w:pos="4320"/>
        </w:tabs>
        <w:ind w:left="4320" w:hanging="360"/>
      </w:pPr>
      <w:rPr>
        <w:rFonts w:ascii="Times New Roman" w:hAnsi="Times New Roman" w:hint="default"/>
      </w:rPr>
    </w:lvl>
    <w:lvl w:ilvl="6" w:tplc="EBBC3630" w:tentative="1">
      <w:start w:val="1"/>
      <w:numFmt w:val="bullet"/>
      <w:lvlText w:val="•"/>
      <w:lvlJc w:val="left"/>
      <w:pPr>
        <w:tabs>
          <w:tab w:val="num" w:pos="5040"/>
        </w:tabs>
        <w:ind w:left="5040" w:hanging="360"/>
      </w:pPr>
      <w:rPr>
        <w:rFonts w:ascii="Times New Roman" w:hAnsi="Times New Roman" w:hint="default"/>
      </w:rPr>
    </w:lvl>
    <w:lvl w:ilvl="7" w:tplc="3D868CAC" w:tentative="1">
      <w:start w:val="1"/>
      <w:numFmt w:val="bullet"/>
      <w:lvlText w:val="•"/>
      <w:lvlJc w:val="left"/>
      <w:pPr>
        <w:tabs>
          <w:tab w:val="num" w:pos="5760"/>
        </w:tabs>
        <w:ind w:left="5760" w:hanging="360"/>
      </w:pPr>
      <w:rPr>
        <w:rFonts w:ascii="Times New Roman" w:hAnsi="Times New Roman" w:hint="default"/>
      </w:rPr>
    </w:lvl>
    <w:lvl w:ilvl="8" w:tplc="045A389C" w:tentative="1">
      <w:start w:val="1"/>
      <w:numFmt w:val="bullet"/>
      <w:lvlText w:val="•"/>
      <w:lvlJc w:val="left"/>
      <w:pPr>
        <w:tabs>
          <w:tab w:val="num" w:pos="6480"/>
        </w:tabs>
        <w:ind w:left="6480" w:hanging="360"/>
      </w:pPr>
      <w:rPr>
        <w:rFonts w:ascii="Times New Roman" w:hAnsi="Times New Roman" w:hint="default"/>
      </w:rPr>
    </w:lvl>
  </w:abstractNum>
  <w:abstractNum w:abstractNumId="3">
    <w:nsid w:val="1CA3620E"/>
    <w:multiLevelType w:val="hybridMultilevel"/>
    <w:tmpl w:val="21E6C6A2"/>
    <w:lvl w:ilvl="0" w:tplc="E2965168">
      <w:start w:val="1"/>
      <w:numFmt w:val="bullet"/>
      <w:lvlText w:val="•"/>
      <w:lvlJc w:val="left"/>
      <w:pPr>
        <w:tabs>
          <w:tab w:val="num" w:pos="720"/>
        </w:tabs>
        <w:ind w:left="720" w:hanging="360"/>
      </w:pPr>
      <w:rPr>
        <w:rFonts w:ascii="Times New Roman" w:hAnsi="Times New Roman" w:hint="default"/>
      </w:rPr>
    </w:lvl>
    <w:lvl w:ilvl="1" w:tplc="922AE7BC" w:tentative="1">
      <w:start w:val="1"/>
      <w:numFmt w:val="bullet"/>
      <w:lvlText w:val="•"/>
      <w:lvlJc w:val="left"/>
      <w:pPr>
        <w:tabs>
          <w:tab w:val="num" w:pos="1440"/>
        </w:tabs>
        <w:ind w:left="1440" w:hanging="360"/>
      </w:pPr>
      <w:rPr>
        <w:rFonts w:ascii="Times New Roman" w:hAnsi="Times New Roman" w:hint="default"/>
      </w:rPr>
    </w:lvl>
    <w:lvl w:ilvl="2" w:tplc="B5C01A94" w:tentative="1">
      <w:start w:val="1"/>
      <w:numFmt w:val="bullet"/>
      <w:lvlText w:val="•"/>
      <w:lvlJc w:val="left"/>
      <w:pPr>
        <w:tabs>
          <w:tab w:val="num" w:pos="2160"/>
        </w:tabs>
        <w:ind w:left="2160" w:hanging="360"/>
      </w:pPr>
      <w:rPr>
        <w:rFonts w:ascii="Times New Roman" w:hAnsi="Times New Roman" w:hint="default"/>
      </w:rPr>
    </w:lvl>
    <w:lvl w:ilvl="3" w:tplc="069A9E74" w:tentative="1">
      <w:start w:val="1"/>
      <w:numFmt w:val="bullet"/>
      <w:lvlText w:val="•"/>
      <w:lvlJc w:val="left"/>
      <w:pPr>
        <w:tabs>
          <w:tab w:val="num" w:pos="2880"/>
        </w:tabs>
        <w:ind w:left="2880" w:hanging="360"/>
      </w:pPr>
      <w:rPr>
        <w:rFonts w:ascii="Times New Roman" w:hAnsi="Times New Roman" w:hint="default"/>
      </w:rPr>
    </w:lvl>
    <w:lvl w:ilvl="4" w:tplc="66F65C16" w:tentative="1">
      <w:start w:val="1"/>
      <w:numFmt w:val="bullet"/>
      <w:lvlText w:val="•"/>
      <w:lvlJc w:val="left"/>
      <w:pPr>
        <w:tabs>
          <w:tab w:val="num" w:pos="3600"/>
        </w:tabs>
        <w:ind w:left="3600" w:hanging="360"/>
      </w:pPr>
      <w:rPr>
        <w:rFonts w:ascii="Times New Roman" w:hAnsi="Times New Roman" w:hint="default"/>
      </w:rPr>
    </w:lvl>
    <w:lvl w:ilvl="5" w:tplc="4F5ABE8E" w:tentative="1">
      <w:start w:val="1"/>
      <w:numFmt w:val="bullet"/>
      <w:lvlText w:val="•"/>
      <w:lvlJc w:val="left"/>
      <w:pPr>
        <w:tabs>
          <w:tab w:val="num" w:pos="4320"/>
        </w:tabs>
        <w:ind w:left="4320" w:hanging="360"/>
      </w:pPr>
      <w:rPr>
        <w:rFonts w:ascii="Times New Roman" w:hAnsi="Times New Roman" w:hint="default"/>
      </w:rPr>
    </w:lvl>
    <w:lvl w:ilvl="6" w:tplc="0624DDEC" w:tentative="1">
      <w:start w:val="1"/>
      <w:numFmt w:val="bullet"/>
      <w:lvlText w:val="•"/>
      <w:lvlJc w:val="left"/>
      <w:pPr>
        <w:tabs>
          <w:tab w:val="num" w:pos="5040"/>
        </w:tabs>
        <w:ind w:left="5040" w:hanging="360"/>
      </w:pPr>
      <w:rPr>
        <w:rFonts w:ascii="Times New Roman" w:hAnsi="Times New Roman" w:hint="default"/>
      </w:rPr>
    </w:lvl>
    <w:lvl w:ilvl="7" w:tplc="3AECC0F8" w:tentative="1">
      <w:start w:val="1"/>
      <w:numFmt w:val="bullet"/>
      <w:lvlText w:val="•"/>
      <w:lvlJc w:val="left"/>
      <w:pPr>
        <w:tabs>
          <w:tab w:val="num" w:pos="5760"/>
        </w:tabs>
        <w:ind w:left="5760" w:hanging="360"/>
      </w:pPr>
      <w:rPr>
        <w:rFonts w:ascii="Times New Roman" w:hAnsi="Times New Roman" w:hint="default"/>
      </w:rPr>
    </w:lvl>
    <w:lvl w:ilvl="8" w:tplc="8DF22706" w:tentative="1">
      <w:start w:val="1"/>
      <w:numFmt w:val="bullet"/>
      <w:lvlText w:val="•"/>
      <w:lvlJc w:val="left"/>
      <w:pPr>
        <w:tabs>
          <w:tab w:val="num" w:pos="6480"/>
        </w:tabs>
        <w:ind w:left="6480" w:hanging="360"/>
      </w:pPr>
      <w:rPr>
        <w:rFonts w:ascii="Times New Roman" w:hAnsi="Times New Roman" w:hint="default"/>
      </w:rPr>
    </w:lvl>
  </w:abstractNum>
  <w:abstractNum w:abstractNumId="4">
    <w:nsid w:val="1CF400A8"/>
    <w:multiLevelType w:val="hybridMultilevel"/>
    <w:tmpl w:val="B77453C4"/>
    <w:lvl w:ilvl="0" w:tplc="FFE0DEDE">
      <w:start w:val="1"/>
      <w:numFmt w:val="bullet"/>
      <w:lvlText w:val="•"/>
      <w:lvlJc w:val="left"/>
      <w:pPr>
        <w:tabs>
          <w:tab w:val="num" w:pos="720"/>
        </w:tabs>
        <w:ind w:left="720" w:hanging="360"/>
      </w:pPr>
      <w:rPr>
        <w:rFonts w:ascii="Times New Roman" w:hAnsi="Times New Roman" w:hint="default"/>
      </w:rPr>
    </w:lvl>
    <w:lvl w:ilvl="1" w:tplc="7F928EAA" w:tentative="1">
      <w:start w:val="1"/>
      <w:numFmt w:val="bullet"/>
      <w:lvlText w:val="•"/>
      <w:lvlJc w:val="left"/>
      <w:pPr>
        <w:tabs>
          <w:tab w:val="num" w:pos="1440"/>
        </w:tabs>
        <w:ind w:left="1440" w:hanging="360"/>
      </w:pPr>
      <w:rPr>
        <w:rFonts w:ascii="Times New Roman" w:hAnsi="Times New Roman" w:hint="default"/>
      </w:rPr>
    </w:lvl>
    <w:lvl w:ilvl="2" w:tplc="AA16A8F6" w:tentative="1">
      <w:start w:val="1"/>
      <w:numFmt w:val="bullet"/>
      <w:lvlText w:val="•"/>
      <w:lvlJc w:val="left"/>
      <w:pPr>
        <w:tabs>
          <w:tab w:val="num" w:pos="2160"/>
        </w:tabs>
        <w:ind w:left="2160" w:hanging="360"/>
      </w:pPr>
      <w:rPr>
        <w:rFonts w:ascii="Times New Roman" w:hAnsi="Times New Roman" w:hint="default"/>
      </w:rPr>
    </w:lvl>
    <w:lvl w:ilvl="3" w:tplc="4F3E5036" w:tentative="1">
      <w:start w:val="1"/>
      <w:numFmt w:val="bullet"/>
      <w:lvlText w:val="•"/>
      <w:lvlJc w:val="left"/>
      <w:pPr>
        <w:tabs>
          <w:tab w:val="num" w:pos="2880"/>
        </w:tabs>
        <w:ind w:left="2880" w:hanging="360"/>
      </w:pPr>
      <w:rPr>
        <w:rFonts w:ascii="Times New Roman" w:hAnsi="Times New Roman" w:hint="default"/>
      </w:rPr>
    </w:lvl>
    <w:lvl w:ilvl="4" w:tplc="9168C824" w:tentative="1">
      <w:start w:val="1"/>
      <w:numFmt w:val="bullet"/>
      <w:lvlText w:val="•"/>
      <w:lvlJc w:val="left"/>
      <w:pPr>
        <w:tabs>
          <w:tab w:val="num" w:pos="3600"/>
        </w:tabs>
        <w:ind w:left="3600" w:hanging="360"/>
      </w:pPr>
      <w:rPr>
        <w:rFonts w:ascii="Times New Roman" w:hAnsi="Times New Roman" w:hint="default"/>
      </w:rPr>
    </w:lvl>
    <w:lvl w:ilvl="5" w:tplc="A498DA1E" w:tentative="1">
      <w:start w:val="1"/>
      <w:numFmt w:val="bullet"/>
      <w:lvlText w:val="•"/>
      <w:lvlJc w:val="left"/>
      <w:pPr>
        <w:tabs>
          <w:tab w:val="num" w:pos="4320"/>
        </w:tabs>
        <w:ind w:left="4320" w:hanging="360"/>
      </w:pPr>
      <w:rPr>
        <w:rFonts w:ascii="Times New Roman" w:hAnsi="Times New Roman" w:hint="default"/>
      </w:rPr>
    </w:lvl>
    <w:lvl w:ilvl="6" w:tplc="2D2A10D6" w:tentative="1">
      <w:start w:val="1"/>
      <w:numFmt w:val="bullet"/>
      <w:lvlText w:val="•"/>
      <w:lvlJc w:val="left"/>
      <w:pPr>
        <w:tabs>
          <w:tab w:val="num" w:pos="5040"/>
        </w:tabs>
        <w:ind w:left="5040" w:hanging="360"/>
      </w:pPr>
      <w:rPr>
        <w:rFonts w:ascii="Times New Roman" w:hAnsi="Times New Roman" w:hint="default"/>
      </w:rPr>
    </w:lvl>
    <w:lvl w:ilvl="7" w:tplc="329E3EFE" w:tentative="1">
      <w:start w:val="1"/>
      <w:numFmt w:val="bullet"/>
      <w:lvlText w:val="•"/>
      <w:lvlJc w:val="left"/>
      <w:pPr>
        <w:tabs>
          <w:tab w:val="num" w:pos="5760"/>
        </w:tabs>
        <w:ind w:left="5760" w:hanging="360"/>
      </w:pPr>
      <w:rPr>
        <w:rFonts w:ascii="Times New Roman" w:hAnsi="Times New Roman" w:hint="default"/>
      </w:rPr>
    </w:lvl>
    <w:lvl w:ilvl="8" w:tplc="23B890A4" w:tentative="1">
      <w:start w:val="1"/>
      <w:numFmt w:val="bullet"/>
      <w:lvlText w:val="•"/>
      <w:lvlJc w:val="left"/>
      <w:pPr>
        <w:tabs>
          <w:tab w:val="num" w:pos="6480"/>
        </w:tabs>
        <w:ind w:left="6480" w:hanging="360"/>
      </w:pPr>
      <w:rPr>
        <w:rFonts w:ascii="Times New Roman" w:hAnsi="Times New Roman" w:hint="default"/>
      </w:rPr>
    </w:lvl>
  </w:abstractNum>
  <w:abstractNum w:abstractNumId="5">
    <w:nsid w:val="31316B1B"/>
    <w:multiLevelType w:val="hybridMultilevel"/>
    <w:tmpl w:val="8ED63B38"/>
    <w:lvl w:ilvl="0" w:tplc="1D468EAC">
      <w:start w:val="1"/>
      <w:numFmt w:val="bullet"/>
      <w:lvlText w:val="•"/>
      <w:lvlJc w:val="left"/>
      <w:pPr>
        <w:tabs>
          <w:tab w:val="num" w:pos="720"/>
        </w:tabs>
        <w:ind w:left="720" w:hanging="360"/>
      </w:pPr>
      <w:rPr>
        <w:rFonts w:ascii="Times New Roman" w:hAnsi="Times New Roman" w:hint="default"/>
      </w:rPr>
    </w:lvl>
    <w:lvl w:ilvl="1" w:tplc="D10649FE">
      <w:start w:val="1449"/>
      <w:numFmt w:val="bullet"/>
      <w:lvlText w:val="•"/>
      <w:lvlJc w:val="left"/>
      <w:pPr>
        <w:tabs>
          <w:tab w:val="num" w:pos="1440"/>
        </w:tabs>
        <w:ind w:left="1440" w:hanging="360"/>
      </w:pPr>
      <w:rPr>
        <w:rFonts w:ascii="Times New Roman" w:hAnsi="Times New Roman" w:hint="default"/>
      </w:rPr>
    </w:lvl>
    <w:lvl w:ilvl="2" w:tplc="E856B148" w:tentative="1">
      <w:start w:val="1"/>
      <w:numFmt w:val="bullet"/>
      <w:lvlText w:val="•"/>
      <w:lvlJc w:val="left"/>
      <w:pPr>
        <w:tabs>
          <w:tab w:val="num" w:pos="2160"/>
        </w:tabs>
        <w:ind w:left="2160" w:hanging="360"/>
      </w:pPr>
      <w:rPr>
        <w:rFonts w:ascii="Times New Roman" w:hAnsi="Times New Roman" w:hint="default"/>
      </w:rPr>
    </w:lvl>
    <w:lvl w:ilvl="3" w:tplc="CDBEA200" w:tentative="1">
      <w:start w:val="1"/>
      <w:numFmt w:val="bullet"/>
      <w:lvlText w:val="•"/>
      <w:lvlJc w:val="left"/>
      <w:pPr>
        <w:tabs>
          <w:tab w:val="num" w:pos="2880"/>
        </w:tabs>
        <w:ind w:left="2880" w:hanging="360"/>
      </w:pPr>
      <w:rPr>
        <w:rFonts w:ascii="Times New Roman" w:hAnsi="Times New Roman" w:hint="default"/>
      </w:rPr>
    </w:lvl>
    <w:lvl w:ilvl="4" w:tplc="55505982" w:tentative="1">
      <w:start w:val="1"/>
      <w:numFmt w:val="bullet"/>
      <w:lvlText w:val="•"/>
      <w:lvlJc w:val="left"/>
      <w:pPr>
        <w:tabs>
          <w:tab w:val="num" w:pos="3600"/>
        </w:tabs>
        <w:ind w:left="3600" w:hanging="360"/>
      </w:pPr>
      <w:rPr>
        <w:rFonts w:ascii="Times New Roman" w:hAnsi="Times New Roman" w:hint="default"/>
      </w:rPr>
    </w:lvl>
    <w:lvl w:ilvl="5" w:tplc="50009E06" w:tentative="1">
      <w:start w:val="1"/>
      <w:numFmt w:val="bullet"/>
      <w:lvlText w:val="•"/>
      <w:lvlJc w:val="left"/>
      <w:pPr>
        <w:tabs>
          <w:tab w:val="num" w:pos="4320"/>
        </w:tabs>
        <w:ind w:left="4320" w:hanging="360"/>
      </w:pPr>
      <w:rPr>
        <w:rFonts w:ascii="Times New Roman" w:hAnsi="Times New Roman" w:hint="default"/>
      </w:rPr>
    </w:lvl>
    <w:lvl w:ilvl="6" w:tplc="BBC02B94" w:tentative="1">
      <w:start w:val="1"/>
      <w:numFmt w:val="bullet"/>
      <w:lvlText w:val="•"/>
      <w:lvlJc w:val="left"/>
      <w:pPr>
        <w:tabs>
          <w:tab w:val="num" w:pos="5040"/>
        </w:tabs>
        <w:ind w:left="5040" w:hanging="360"/>
      </w:pPr>
      <w:rPr>
        <w:rFonts w:ascii="Times New Roman" w:hAnsi="Times New Roman" w:hint="default"/>
      </w:rPr>
    </w:lvl>
    <w:lvl w:ilvl="7" w:tplc="3B442A08" w:tentative="1">
      <w:start w:val="1"/>
      <w:numFmt w:val="bullet"/>
      <w:lvlText w:val="•"/>
      <w:lvlJc w:val="left"/>
      <w:pPr>
        <w:tabs>
          <w:tab w:val="num" w:pos="5760"/>
        </w:tabs>
        <w:ind w:left="5760" w:hanging="360"/>
      </w:pPr>
      <w:rPr>
        <w:rFonts w:ascii="Times New Roman" w:hAnsi="Times New Roman" w:hint="default"/>
      </w:rPr>
    </w:lvl>
    <w:lvl w:ilvl="8" w:tplc="D1F8A5DC" w:tentative="1">
      <w:start w:val="1"/>
      <w:numFmt w:val="bullet"/>
      <w:lvlText w:val="•"/>
      <w:lvlJc w:val="left"/>
      <w:pPr>
        <w:tabs>
          <w:tab w:val="num" w:pos="6480"/>
        </w:tabs>
        <w:ind w:left="6480" w:hanging="360"/>
      </w:pPr>
      <w:rPr>
        <w:rFonts w:ascii="Times New Roman" w:hAnsi="Times New Roman" w:hint="default"/>
      </w:rPr>
    </w:lvl>
  </w:abstractNum>
  <w:abstractNum w:abstractNumId="6">
    <w:nsid w:val="34014917"/>
    <w:multiLevelType w:val="hybridMultilevel"/>
    <w:tmpl w:val="6B7867A0"/>
    <w:lvl w:ilvl="0" w:tplc="C204939C">
      <w:start w:val="1"/>
      <w:numFmt w:val="bullet"/>
      <w:lvlText w:val="•"/>
      <w:lvlJc w:val="left"/>
      <w:pPr>
        <w:tabs>
          <w:tab w:val="num" w:pos="720"/>
        </w:tabs>
        <w:ind w:left="720" w:hanging="360"/>
      </w:pPr>
      <w:rPr>
        <w:rFonts w:ascii="Times New Roman" w:hAnsi="Times New Roman" w:hint="default"/>
      </w:rPr>
    </w:lvl>
    <w:lvl w:ilvl="1" w:tplc="414C5DC6">
      <w:start w:val="1449"/>
      <w:numFmt w:val="bullet"/>
      <w:lvlText w:val="–"/>
      <w:lvlJc w:val="left"/>
      <w:pPr>
        <w:tabs>
          <w:tab w:val="num" w:pos="1440"/>
        </w:tabs>
        <w:ind w:left="1440" w:hanging="360"/>
      </w:pPr>
      <w:rPr>
        <w:rFonts w:ascii="Times New Roman" w:hAnsi="Times New Roman" w:hint="default"/>
      </w:rPr>
    </w:lvl>
    <w:lvl w:ilvl="2" w:tplc="0798A93A" w:tentative="1">
      <w:start w:val="1"/>
      <w:numFmt w:val="bullet"/>
      <w:lvlText w:val="•"/>
      <w:lvlJc w:val="left"/>
      <w:pPr>
        <w:tabs>
          <w:tab w:val="num" w:pos="2160"/>
        </w:tabs>
        <w:ind w:left="2160" w:hanging="360"/>
      </w:pPr>
      <w:rPr>
        <w:rFonts w:ascii="Times New Roman" w:hAnsi="Times New Roman" w:hint="default"/>
      </w:rPr>
    </w:lvl>
    <w:lvl w:ilvl="3" w:tplc="AE5ED970" w:tentative="1">
      <w:start w:val="1"/>
      <w:numFmt w:val="bullet"/>
      <w:lvlText w:val="•"/>
      <w:lvlJc w:val="left"/>
      <w:pPr>
        <w:tabs>
          <w:tab w:val="num" w:pos="2880"/>
        </w:tabs>
        <w:ind w:left="2880" w:hanging="360"/>
      </w:pPr>
      <w:rPr>
        <w:rFonts w:ascii="Times New Roman" w:hAnsi="Times New Roman" w:hint="default"/>
      </w:rPr>
    </w:lvl>
    <w:lvl w:ilvl="4" w:tplc="3C9C8AD2" w:tentative="1">
      <w:start w:val="1"/>
      <w:numFmt w:val="bullet"/>
      <w:lvlText w:val="•"/>
      <w:lvlJc w:val="left"/>
      <w:pPr>
        <w:tabs>
          <w:tab w:val="num" w:pos="3600"/>
        </w:tabs>
        <w:ind w:left="3600" w:hanging="360"/>
      </w:pPr>
      <w:rPr>
        <w:rFonts w:ascii="Times New Roman" w:hAnsi="Times New Roman" w:hint="default"/>
      </w:rPr>
    </w:lvl>
    <w:lvl w:ilvl="5" w:tplc="4600CB9E" w:tentative="1">
      <w:start w:val="1"/>
      <w:numFmt w:val="bullet"/>
      <w:lvlText w:val="•"/>
      <w:lvlJc w:val="left"/>
      <w:pPr>
        <w:tabs>
          <w:tab w:val="num" w:pos="4320"/>
        </w:tabs>
        <w:ind w:left="4320" w:hanging="360"/>
      </w:pPr>
      <w:rPr>
        <w:rFonts w:ascii="Times New Roman" w:hAnsi="Times New Roman" w:hint="default"/>
      </w:rPr>
    </w:lvl>
    <w:lvl w:ilvl="6" w:tplc="FFBC6002" w:tentative="1">
      <w:start w:val="1"/>
      <w:numFmt w:val="bullet"/>
      <w:lvlText w:val="•"/>
      <w:lvlJc w:val="left"/>
      <w:pPr>
        <w:tabs>
          <w:tab w:val="num" w:pos="5040"/>
        </w:tabs>
        <w:ind w:left="5040" w:hanging="360"/>
      </w:pPr>
      <w:rPr>
        <w:rFonts w:ascii="Times New Roman" w:hAnsi="Times New Roman" w:hint="default"/>
      </w:rPr>
    </w:lvl>
    <w:lvl w:ilvl="7" w:tplc="A98283FC" w:tentative="1">
      <w:start w:val="1"/>
      <w:numFmt w:val="bullet"/>
      <w:lvlText w:val="•"/>
      <w:lvlJc w:val="left"/>
      <w:pPr>
        <w:tabs>
          <w:tab w:val="num" w:pos="5760"/>
        </w:tabs>
        <w:ind w:left="5760" w:hanging="360"/>
      </w:pPr>
      <w:rPr>
        <w:rFonts w:ascii="Times New Roman" w:hAnsi="Times New Roman" w:hint="default"/>
      </w:rPr>
    </w:lvl>
    <w:lvl w:ilvl="8" w:tplc="E2741812" w:tentative="1">
      <w:start w:val="1"/>
      <w:numFmt w:val="bullet"/>
      <w:lvlText w:val="•"/>
      <w:lvlJc w:val="left"/>
      <w:pPr>
        <w:tabs>
          <w:tab w:val="num" w:pos="6480"/>
        </w:tabs>
        <w:ind w:left="6480" w:hanging="360"/>
      </w:pPr>
      <w:rPr>
        <w:rFonts w:ascii="Times New Roman" w:hAnsi="Times New Roman" w:hint="default"/>
      </w:rPr>
    </w:lvl>
  </w:abstractNum>
  <w:abstractNum w:abstractNumId="7">
    <w:nsid w:val="383D4114"/>
    <w:multiLevelType w:val="hybridMultilevel"/>
    <w:tmpl w:val="CC3A661A"/>
    <w:lvl w:ilvl="0" w:tplc="56B02606">
      <w:start w:val="1"/>
      <w:numFmt w:val="bullet"/>
      <w:lvlText w:val="–"/>
      <w:lvlJc w:val="left"/>
      <w:pPr>
        <w:tabs>
          <w:tab w:val="num" w:pos="720"/>
        </w:tabs>
        <w:ind w:left="720" w:hanging="360"/>
      </w:pPr>
      <w:rPr>
        <w:rFonts w:ascii="Times New Roman" w:hAnsi="Times New Roman" w:hint="default"/>
      </w:rPr>
    </w:lvl>
    <w:lvl w:ilvl="1" w:tplc="04908582">
      <w:start w:val="1449"/>
      <w:numFmt w:val="bullet"/>
      <w:lvlText w:val="–"/>
      <w:lvlJc w:val="left"/>
      <w:pPr>
        <w:tabs>
          <w:tab w:val="num" w:pos="1440"/>
        </w:tabs>
        <w:ind w:left="1440" w:hanging="360"/>
      </w:pPr>
      <w:rPr>
        <w:rFonts w:ascii="Times New Roman" w:hAnsi="Times New Roman" w:hint="default"/>
      </w:rPr>
    </w:lvl>
    <w:lvl w:ilvl="2" w:tplc="46A0D938">
      <w:start w:val="1449"/>
      <w:numFmt w:val="bullet"/>
      <w:lvlText w:val="•"/>
      <w:lvlJc w:val="left"/>
      <w:pPr>
        <w:tabs>
          <w:tab w:val="num" w:pos="2160"/>
        </w:tabs>
        <w:ind w:left="2160" w:hanging="360"/>
      </w:pPr>
      <w:rPr>
        <w:rFonts w:ascii="Times New Roman" w:hAnsi="Times New Roman" w:hint="default"/>
      </w:rPr>
    </w:lvl>
    <w:lvl w:ilvl="3" w:tplc="EA265BF8" w:tentative="1">
      <w:start w:val="1"/>
      <w:numFmt w:val="bullet"/>
      <w:lvlText w:val="–"/>
      <w:lvlJc w:val="left"/>
      <w:pPr>
        <w:tabs>
          <w:tab w:val="num" w:pos="2880"/>
        </w:tabs>
        <w:ind w:left="2880" w:hanging="360"/>
      </w:pPr>
      <w:rPr>
        <w:rFonts w:ascii="Times New Roman" w:hAnsi="Times New Roman" w:hint="default"/>
      </w:rPr>
    </w:lvl>
    <w:lvl w:ilvl="4" w:tplc="D40EA4B4" w:tentative="1">
      <w:start w:val="1"/>
      <w:numFmt w:val="bullet"/>
      <w:lvlText w:val="–"/>
      <w:lvlJc w:val="left"/>
      <w:pPr>
        <w:tabs>
          <w:tab w:val="num" w:pos="3600"/>
        </w:tabs>
        <w:ind w:left="3600" w:hanging="360"/>
      </w:pPr>
      <w:rPr>
        <w:rFonts w:ascii="Times New Roman" w:hAnsi="Times New Roman" w:hint="default"/>
      </w:rPr>
    </w:lvl>
    <w:lvl w:ilvl="5" w:tplc="0ACED1AA" w:tentative="1">
      <w:start w:val="1"/>
      <w:numFmt w:val="bullet"/>
      <w:lvlText w:val="–"/>
      <w:lvlJc w:val="left"/>
      <w:pPr>
        <w:tabs>
          <w:tab w:val="num" w:pos="4320"/>
        </w:tabs>
        <w:ind w:left="4320" w:hanging="360"/>
      </w:pPr>
      <w:rPr>
        <w:rFonts w:ascii="Times New Roman" w:hAnsi="Times New Roman" w:hint="default"/>
      </w:rPr>
    </w:lvl>
    <w:lvl w:ilvl="6" w:tplc="19A05C54" w:tentative="1">
      <w:start w:val="1"/>
      <w:numFmt w:val="bullet"/>
      <w:lvlText w:val="–"/>
      <w:lvlJc w:val="left"/>
      <w:pPr>
        <w:tabs>
          <w:tab w:val="num" w:pos="5040"/>
        </w:tabs>
        <w:ind w:left="5040" w:hanging="360"/>
      </w:pPr>
      <w:rPr>
        <w:rFonts w:ascii="Times New Roman" w:hAnsi="Times New Roman" w:hint="default"/>
      </w:rPr>
    </w:lvl>
    <w:lvl w:ilvl="7" w:tplc="9484F418" w:tentative="1">
      <w:start w:val="1"/>
      <w:numFmt w:val="bullet"/>
      <w:lvlText w:val="–"/>
      <w:lvlJc w:val="left"/>
      <w:pPr>
        <w:tabs>
          <w:tab w:val="num" w:pos="5760"/>
        </w:tabs>
        <w:ind w:left="5760" w:hanging="360"/>
      </w:pPr>
      <w:rPr>
        <w:rFonts w:ascii="Times New Roman" w:hAnsi="Times New Roman" w:hint="default"/>
      </w:rPr>
    </w:lvl>
    <w:lvl w:ilvl="8" w:tplc="EDE29DEE" w:tentative="1">
      <w:start w:val="1"/>
      <w:numFmt w:val="bullet"/>
      <w:lvlText w:val="–"/>
      <w:lvlJc w:val="left"/>
      <w:pPr>
        <w:tabs>
          <w:tab w:val="num" w:pos="6480"/>
        </w:tabs>
        <w:ind w:left="6480" w:hanging="360"/>
      </w:pPr>
      <w:rPr>
        <w:rFonts w:ascii="Times New Roman" w:hAnsi="Times New Roman" w:hint="default"/>
      </w:rPr>
    </w:lvl>
  </w:abstractNum>
  <w:abstractNum w:abstractNumId="8">
    <w:nsid w:val="39D85359"/>
    <w:multiLevelType w:val="hybridMultilevel"/>
    <w:tmpl w:val="7BDE75A8"/>
    <w:lvl w:ilvl="0" w:tplc="46E2D830">
      <w:start w:val="1"/>
      <w:numFmt w:val="bullet"/>
      <w:lvlText w:val=""/>
      <w:lvlJc w:val="left"/>
      <w:pPr>
        <w:tabs>
          <w:tab w:val="num" w:pos="720"/>
        </w:tabs>
        <w:ind w:left="720" w:hanging="360"/>
      </w:pPr>
      <w:rPr>
        <w:rFonts w:ascii="Wingdings" w:hAnsi="Wingdings" w:hint="default"/>
      </w:rPr>
    </w:lvl>
    <w:lvl w:ilvl="1" w:tplc="3D58B172">
      <w:start w:val="1449"/>
      <w:numFmt w:val="bullet"/>
      <w:lvlText w:val=""/>
      <w:lvlJc w:val="left"/>
      <w:pPr>
        <w:tabs>
          <w:tab w:val="num" w:pos="1440"/>
        </w:tabs>
        <w:ind w:left="1440" w:hanging="360"/>
      </w:pPr>
      <w:rPr>
        <w:rFonts w:ascii="Wingdings" w:hAnsi="Wingdings" w:hint="default"/>
      </w:rPr>
    </w:lvl>
    <w:lvl w:ilvl="2" w:tplc="1A12731E" w:tentative="1">
      <w:start w:val="1"/>
      <w:numFmt w:val="bullet"/>
      <w:lvlText w:val=""/>
      <w:lvlJc w:val="left"/>
      <w:pPr>
        <w:tabs>
          <w:tab w:val="num" w:pos="2160"/>
        </w:tabs>
        <w:ind w:left="2160" w:hanging="360"/>
      </w:pPr>
      <w:rPr>
        <w:rFonts w:ascii="Wingdings" w:hAnsi="Wingdings" w:hint="default"/>
      </w:rPr>
    </w:lvl>
    <w:lvl w:ilvl="3" w:tplc="A2E236AE" w:tentative="1">
      <w:start w:val="1"/>
      <w:numFmt w:val="bullet"/>
      <w:lvlText w:val=""/>
      <w:lvlJc w:val="left"/>
      <w:pPr>
        <w:tabs>
          <w:tab w:val="num" w:pos="2880"/>
        </w:tabs>
        <w:ind w:left="2880" w:hanging="360"/>
      </w:pPr>
      <w:rPr>
        <w:rFonts w:ascii="Wingdings" w:hAnsi="Wingdings" w:hint="default"/>
      </w:rPr>
    </w:lvl>
    <w:lvl w:ilvl="4" w:tplc="3A10096A" w:tentative="1">
      <w:start w:val="1"/>
      <w:numFmt w:val="bullet"/>
      <w:lvlText w:val=""/>
      <w:lvlJc w:val="left"/>
      <w:pPr>
        <w:tabs>
          <w:tab w:val="num" w:pos="3600"/>
        </w:tabs>
        <w:ind w:left="3600" w:hanging="360"/>
      </w:pPr>
      <w:rPr>
        <w:rFonts w:ascii="Wingdings" w:hAnsi="Wingdings" w:hint="default"/>
      </w:rPr>
    </w:lvl>
    <w:lvl w:ilvl="5" w:tplc="A57E7366" w:tentative="1">
      <w:start w:val="1"/>
      <w:numFmt w:val="bullet"/>
      <w:lvlText w:val=""/>
      <w:lvlJc w:val="left"/>
      <w:pPr>
        <w:tabs>
          <w:tab w:val="num" w:pos="4320"/>
        </w:tabs>
        <w:ind w:left="4320" w:hanging="360"/>
      </w:pPr>
      <w:rPr>
        <w:rFonts w:ascii="Wingdings" w:hAnsi="Wingdings" w:hint="default"/>
      </w:rPr>
    </w:lvl>
    <w:lvl w:ilvl="6" w:tplc="A2DECE0A" w:tentative="1">
      <w:start w:val="1"/>
      <w:numFmt w:val="bullet"/>
      <w:lvlText w:val=""/>
      <w:lvlJc w:val="left"/>
      <w:pPr>
        <w:tabs>
          <w:tab w:val="num" w:pos="5040"/>
        </w:tabs>
        <w:ind w:left="5040" w:hanging="360"/>
      </w:pPr>
      <w:rPr>
        <w:rFonts w:ascii="Wingdings" w:hAnsi="Wingdings" w:hint="default"/>
      </w:rPr>
    </w:lvl>
    <w:lvl w:ilvl="7" w:tplc="E1E0EBDC" w:tentative="1">
      <w:start w:val="1"/>
      <w:numFmt w:val="bullet"/>
      <w:lvlText w:val=""/>
      <w:lvlJc w:val="left"/>
      <w:pPr>
        <w:tabs>
          <w:tab w:val="num" w:pos="5760"/>
        </w:tabs>
        <w:ind w:left="5760" w:hanging="360"/>
      </w:pPr>
      <w:rPr>
        <w:rFonts w:ascii="Wingdings" w:hAnsi="Wingdings" w:hint="default"/>
      </w:rPr>
    </w:lvl>
    <w:lvl w:ilvl="8" w:tplc="1A0235B2" w:tentative="1">
      <w:start w:val="1"/>
      <w:numFmt w:val="bullet"/>
      <w:lvlText w:val=""/>
      <w:lvlJc w:val="left"/>
      <w:pPr>
        <w:tabs>
          <w:tab w:val="num" w:pos="6480"/>
        </w:tabs>
        <w:ind w:left="6480" w:hanging="360"/>
      </w:pPr>
      <w:rPr>
        <w:rFonts w:ascii="Wingdings" w:hAnsi="Wingdings" w:hint="default"/>
      </w:rPr>
    </w:lvl>
  </w:abstractNum>
  <w:abstractNum w:abstractNumId="9">
    <w:nsid w:val="3AE81558"/>
    <w:multiLevelType w:val="hybridMultilevel"/>
    <w:tmpl w:val="FDF6574A"/>
    <w:lvl w:ilvl="0" w:tplc="3B7C937A">
      <w:start w:val="1"/>
      <w:numFmt w:val="bullet"/>
      <w:lvlText w:val="•"/>
      <w:lvlJc w:val="left"/>
      <w:pPr>
        <w:tabs>
          <w:tab w:val="num" w:pos="720"/>
        </w:tabs>
        <w:ind w:left="720" w:hanging="360"/>
      </w:pPr>
      <w:rPr>
        <w:rFonts w:ascii="Times New Roman" w:hAnsi="Times New Roman" w:hint="default"/>
      </w:rPr>
    </w:lvl>
    <w:lvl w:ilvl="1" w:tplc="3ED2902A">
      <w:start w:val="1449"/>
      <w:numFmt w:val="bullet"/>
      <w:lvlText w:val="–"/>
      <w:lvlJc w:val="left"/>
      <w:pPr>
        <w:tabs>
          <w:tab w:val="num" w:pos="1440"/>
        </w:tabs>
        <w:ind w:left="1440" w:hanging="360"/>
      </w:pPr>
      <w:rPr>
        <w:rFonts w:ascii="Times New Roman" w:hAnsi="Times New Roman" w:hint="default"/>
      </w:rPr>
    </w:lvl>
    <w:lvl w:ilvl="2" w:tplc="09AA17B4" w:tentative="1">
      <w:start w:val="1"/>
      <w:numFmt w:val="bullet"/>
      <w:lvlText w:val="•"/>
      <w:lvlJc w:val="left"/>
      <w:pPr>
        <w:tabs>
          <w:tab w:val="num" w:pos="2160"/>
        </w:tabs>
        <w:ind w:left="2160" w:hanging="360"/>
      </w:pPr>
      <w:rPr>
        <w:rFonts w:ascii="Times New Roman" w:hAnsi="Times New Roman" w:hint="default"/>
      </w:rPr>
    </w:lvl>
    <w:lvl w:ilvl="3" w:tplc="DD660FC8" w:tentative="1">
      <w:start w:val="1"/>
      <w:numFmt w:val="bullet"/>
      <w:lvlText w:val="•"/>
      <w:lvlJc w:val="left"/>
      <w:pPr>
        <w:tabs>
          <w:tab w:val="num" w:pos="2880"/>
        </w:tabs>
        <w:ind w:left="2880" w:hanging="360"/>
      </w:pPr>
      <w:rPr>
        <w:rFonts w:ascii="Times New Roman" w:hAnsi="Times New Roman" w:hint="default"/>
      </w:rPr>
    </w:lvl>
    <w:lvl w:ilvl="4" w:tplc="EDA4710A" w:tentative="1">
      <w:start w:val="1"/>
      <w:numFmt w:val="bullet"/>
      <w:lvlText w:val="•"/>
      <w:lvlJc w:val="left"/>
      <w:pPr>
        <w:tabs>
          <w:tab w:val="num" w:pos="3600"/>
        </w:tabs>
        <w:ind w:left="3600" w:hanging="360"/>
      </w:pPr>
      <w:rPr>
        <w:rFonts w:ascii="Times New Roman" w:hAnsi="Times New Roman" w:hint="default"/>
      </w:rPr>
    </w:lvl>
    <w:lvl w:ilvl="5" w:tplc="017A1438" w:tentative="1">
      <w:start w:val="1"/>
      <w:numFmt w:val="bullet"/>
      <w:lvlText w:val="•"/>
      <w:lvlJc w:val="left"/>
      <w:pPr>
        <w:tabs>
          <w:tab w:val="num" w:pos="4320"/>
        </w:tabs>
        <w:ind w:left="4320" w:hanging="360"/>
      </w:pPr>
      <w:rPr>
        <w:rFonts w:ascii="Times New Roman" w:hAnsi="Times New Roman" w:hint="default"/>
      </w:rPr>
    </w:lvl>
    <w:lvl w:ilvl="6" w:tplc="FA948BB6" w:tentative="1">
      <w:start w:val="1"/>
      <w:numFmt w:val="bullet"/>
      <w:lvlText w:val="•"/>
      <w:lvlJc w:val="left"/>
      <w:pPr>
        <w:tabs>
          <w:tab w:val="num" w:pos="5040"/>
        </w:tabs>
        <w:ind w:left="5040" w:hanging="360"/>
      </w:pPr>
      <w:rPr>
        <w:rFonts w:ascii="Times New Roman" w:hAnsi="Times New Roman" w:hint="default"/>
      </w:rPr>
    </w:lvl>
    <w:lvl w:ilvl="7" w:tplc="2E6E87A8" w:tentative="1">
      <w:start w:val="1"/>
      <w:numFmt w:val="bullet"/>
      <w:lvlText w:val="•"/>
      <w:lvlJc w:val="left"/>
      <w:pPr>
        <w:tabs>
          <w:tab w:val="num" w:pos="5760"/>
        </w:tabs>
        <w:ind w:left="5760" w:hanging="360"/>
      </w:pPr>
      <w:rPr>
        <w:rFonts w:ascii="Times New Roman" w:hAnsi="Times New Roman" w:hint="default"/>
      </w:rPr>
    </w:lvl>
    <w:lvl w:ilvl="8" w:tplc="E16A3328" w:tentative="1">
      <w:start w:val="1"/>
      <w:numFmt w:val="bullet"/>
      <w:lvlText w:val="•"/>
      <w:lvlJc w:val="left"/>
      <w:pPr>
        <w:tabs>
          <w:tab w:val="num" w:pos="6480"/>
        </w:tabs>
        <w:ind w:left="6480" w:hanging="360"/>
      </w:pPr>
      <w:rPr>
        <w:rFonts w:ascii="Times New Roman" w:hAnsi="Times New Roman" w:hint="default"/>
      </w:rPr>
    </w:lvl>
  </w:abstractNum>
  <w:abstractNum w:abstractNumId="10">
    <w:nsid w:val="3FA01B4B"/>
    <w:multiLevelType w:val="hybridMultilevel"/>
    <w:tmpl w:val="6862D0F8"/>
    <w:lvl w:ilvl="0" w:tplc="67CA18B4">
      <w:start w:val="1"/>
      <w:numFmt w:val="bullet"/>
      <w:lvlText w:val="•"/>
      <w:lvlJc w:val="left"/>
      <w:pPr>
        <w:tabs>
          <w:tab w:val="num" w:pos="720"/>
        </w:tabs>
        <w:ind w:left="720" w:hanging="360"/>
      </w:pPr>
      <w:rPr>
        <w:rFonts w:ascii="Times New Roman" w:hAnsi="Times New Roman" w:hint="default"/>
      </w:rPr>
    </w:lvl>
    <w:lvl w:ilvl="1" w:tplc="3020B73A">
      <w:start w:val="1449"/>
      <w:numFmt w:val="bullet"/>
      <w:lvlText w:val="–"/>
      <w:lvlJc w:val="left"/>
      <w:pPr>
        <w:tabs>
          <w:tab w:val="num" w:pos="1440"/>
        </w:tabs>
        <w:ind w:left="1440" w:hanging="360"/>
      </w:pPr>
      <w:rPr>
        <w:rFonts w:ascii="Times New Roman" w:hAnsi="Times New Roman" w:hint="default"/>
      </w:rPr>
    </w:lvl>
    <w:lvl w:ilvl="2" w:tplc="BFD4CB8E" w:tentative="1">
      <w:start w:val="1"/>
      <w:numFmt w:val="bullet"/>
      <w:lvlText w:val="•"/>
      <w:lvlJc w:val="left"/>
      <w:pPr>
        <w:tabs>
          <w:tab w:val="num" w:pos="2160"/>
        </w:tabs>
        <w:ind w:left="2160" w:hanging="360"/>
      </w:pPr>
      <w:rPr>
        <w:rFonts w:ascii="Times New Roman" w:hAnsi="Times New Roman" w:hint="default"/>
      </w:rPr>
    </w:lvl>
    <w:lvl w:ilvl="3" w:tplc="A98C0C9C" w:tentative="1">
      <w:start w:val="1"/>
      <w:numFmt w:val="bullet"/>
      <w:lvlText w:val="•"/>
      <w:lvlJc w:val="left"/>
      <w:pPr>
        <w:tabs>
          <w:tab w:val="num" w:pos="2880"/>
        </w:tabs>
        <w:ind w:left="2880" w:hanging="360"/>
      </w:pPr>
      <w:rPr>
        <w:rFonts w:ascii="Times New Roman" w:hAnsi="Times New Roman" w:hint="default"/>
      </w:rPr>
    </w:lvl>
    <w:lvl w:ilvl="4" w:tplc="003426F4" w:tentative="1">
      <w:start w:val="1"/>
      <w:numFmt w:val="bullet"/>
      <w:lvlText w:val="•"/>
      <w:lvlJc w:val="left"/>
      <w:pPr>
        <w:tabs>
          <w:tab w:val="num" w:pos="3600"/>
        </w:tabs>
        <w:ind w:left="3600" w:hanging="360"/>
      </w:pPr>
      <w:rPr>
        <w:rFonts w:ascii="Times New Roman" w:hAnsi="Times New Roman" w:hint="default"/>
      </w:rPr>
    </w:lvl>
    <w:lvl w:ilvl="5" w:tplc="D0085C30" w:tentative="1">
      <w:start w:val="1"/>
      <w:numFmt w:val="bullet"/>
      <w:lvlText w:val="•"/>
      <w:lvlJc w:val="left"/>
      <w:pPr>
        <w:tabs>
          <w:tab w:val="num" w:pos="4320"/>
        </w:tabs>
        <w:ind w:left="4320" w:hanging="360"/>
      </w:pPr>
      <w:rPr>
        <w:rFonts w:ascii="Times New Roman" w:hAnsi="Times New Roman" w:hint="default"/>
      </w:rPr>
    </w:lvl>
    <w:lvl w:ilvl="6" w:tplc="024A3D38" w:tentative="1">
      <w:start w:val="1"/>
      <w:numFmt w:val="bullet"/>
      <w:lvlText w:val="•"/>
      <w:lvlJc w:val="left"/>
      <w:pPr>
        <w:tabs>
          <w:tab w:val="num" w:pos="5040"/>
        </w:tabs>
        <w:ind w:left="5040" w:hanging="360"/>
      </w:pPr>
      <w:rPr>
        <w:rFonts w:ascii="Times New Roman" w:hAnsi="Times New Roman" w:hint="default"/>
      </w:rPr>
    </w:lvl>
    <w:lvl w:ilvl="7" w:tplc="E308565C" w:tentative="1">
      <w:start w:val="1"/>
      <w:numFmt w:val="bullet"/>
      <w:lvlText w:val="•"/>
      <w:lvlJc w:val="left"/>
      <w:pPr>
        <w:tabs>
          <w:tab w:val="num" w:pos="5760"/>
        </w:tabs>
        <w:ind w:left="5760" w:hanging="360"/>
      </w:pPr>
      <w:rPr>
        <w:rFonts w:ascii="Times New Roman" w:hAnsi="Times New Roman" w:hint="default"/>
      </w:rPr>
    </w:lvl>
    <w:lvl w:ilvl="8" w:tplc="84321A06" w:tentative="1">
      <w:start w:val="1"/>
      <w:numFmt w:val="bullet"/>
      <w:lvlText w:val="•"/>
      <w:lvlJc w:val="left"/>
      <w:pPr>
        <w:tabs>
          <w:tab w:val="num" w:pos="6480"/>
        </w:tabs>
        <w:ind w:left="6480" w:hanging="360"/>
      </w:pPr>
      <w:rPr>
        <w:rFonts w:ascii="Times New Roman" w:hAnsi="Times New Roman" w:hint="default"/>
      </w:rPr>
    </w:lvl>
  </w:abstractNum>
  <w:abstractNum w:abstractNumId="11">
    <w:nsid w:val="434B692B"/>
    <w:multiLevelType w:val="hybridMultilevel"/>
    <w:tmpl w:val="E9A4B92C"/>
    <w:lvl w:ilvl="0" w:tplc="85B2850E">
      <w:start w:val="1"/>
      <w:numFmt w:val="bullet"/>
      <w:lvlText w:val="•"/>
      <w:lvlJc w:val="left"/>
      <w:pPr>
        <w:tabs>
          <w:tab w:val="num" w:pos="720"/>
        </w:tabs>
        <w:ind w:left="720" w:hanging="360"/>
      </w:pPr>
      <w:rPr>
        <w:rFonts w:ascii="Times New Roman" w:hAnsi="Times New Roman" w:hint="default"/>
      </w:rPr>
    </w:lvl>
    <w:lvl w:ilvl="1" w:tplc="E0F810B0">
      <w:start w:val="1449"/>
      <w:numFmt w:val="bullet"/>
      <w:lvlText w:val="–"/>
      <w:lvlJc w:val="left"/>
      <w:pPr>
        <w:tabs>
          <w:tab w:val="num" w:pos="1440"/>
        </w:tabs>
        <w:ind w:left="1440" w:hanging="360"/>
      </w:pPr>
      <w:rPr>
        <w:rFonts w:ascii="Times New Roman" w:hAnsi="Times New Roman" w:hint="default"/>
      </w:rPr>
    </w:lvl>
    <w:lvl w:ilvl="2" w:tplc="A72A6D14" w:tentative="1">
      <w:start w:val="1"/>
      <w:numFmt w:val="bullet"/>
      <w:lvlText w:val="•"/>
      <w:lvlJc w:val="left"/>
      <w:pPr>
        <w:tabs>
          <w:tab w:val="num" w:pos="2160"/>
        </w:tabs>
        <w:ind w:left="2160" w:hanging="360"/>
      </w:pPr>
      <w:rPr>
        <w:rFonts w:ascii="Times New Roman" w:hAnsi="Times New Roman" w:hint="default"/>
      </w:rPr>
    </w:lvl>
    <w:lvl w:ilvl="3" w:tplc="08ACFA24" w:tentative="1">
      <w:start w:val="1"/>
      <w:numFmt w:val="bullet"/>
      <w:lvlText w:val="•"/>
      <w:lvlJc w:val="left"/>
      <w:pPr>
        <w:tabs>
          <w:tab w:val="num" w:pos="2880"/>
        </w:tabs>
        <w:ind w:left="2880" w:hanging="360"/>
      </w:pPr>
      <w:rPr>
        <w:rFonts w:ascii="Times New Roman" w:hAnsi="Times New Roman" w:hint="default"/>
      </w:rPr>
    </w:lvl>
    <w:lvl w:ilvl="4" w:tplc="CEFAE418" w:tentative="1">
      <w:start w:val="1"/>
      <w:numFmt w:val="bullet"/>
      <w:lvlText w:val="•"/>
      <w:lvlJc w:val="left"/>
      <w:pPr>
        <w:tabs>
          <w:tab w:val="num" w:pos="3600"/>
        </w:tabs>
        <w:ind w:left="3600" w:hanging="360"/>
      </w:pPr>
      <w:rPr>
        <w:rFonts w:ascii="Times New Roman" w:hAnsi="Times New Roman" w:hint="default"/>
      </w:rPr>
    </w:lvl>
    <w:lvl w:ilvl="5" w:tplc="0F965C14" w:tentative="1">
      <w:start w:val="1"/>
      <w:numFmt w:val="bullet"/>
      <w:lvlText w:val="•"/>
      <w:lvlJc w:val="left"/>
      <w:pPr>
        <w:tabs>
          <w:tab w:val="num" w:pos="4320"/>
        </w:tabs>
        <w:ind w:left="4320" w:hanging="360"/>
      </w:pPr>
      <w:rPr>
        <w:rFonts w:ascii="Times New Roman" w:hAnsi="Times New Roman" w:hint="default"/>
      </w:rPr>
    </w:lvl>
    <w:lvl w:ilvl="6" w:tplc="FA6CB6F0" w:tentative="1">
      <w:start w:val="1"/>
      <w:numFmt w:val="bullet"/>
      <w:lvlText w:val="•"/>
      <w:lvlJc w:val="left"/>
      <w:pPr>
        <w:tabs>
          <w:tab w:val="num" w:pos="5040"/>
        </w:tabs>
        <w:ind w:left="5040" w:hanging="360"/>
      </w:pPr>
      <w:rPr>
        <w:rFonts w:ascii="Times New Roman" w:hAnsi="Times New Roman" w:hint="default"/>
      </w:rPr>
    </w:lvl>
    <w:lvl w:ilvl="7" w:tplc="84927602" w:tentative="1">
      <w:start w:val="1"/>
      <w:numFmt w:val="bullet"/>
      <w:lvlText w:val="•"/>
      <w:lvlJc w:val="left"/>
      <w:pPr>
        <w:tabs>
          <w:tab w:val="num" w:pos="5760"/>
        </w:tabs>
        <w:ind w:left="5760" w:hanging="360"/>
      </w:pPr>
      <w:rPr>
        <w:rFonts w:ascii="Times New Roman" w:hAnsi="Times New Roman" w:hint="default"/>
      </w:rPr>
    </w:lvl>
    <w:lvl w:ilvl="8" w:tplc="84343286"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49A0E95"/>
    <w:multiLevelType w:val="hybridMultilevel"/>
    <w:tmpl w:val="4CB08F3E"/>
    <w:lvl w:ilvl="0" w:tplc="CEFC1744">
      <w:start w:val="1"/>
      <w:numFmt w:val="bullet"/>
      <w:lvlText w:val="•"/>
      <w:lvlJc w:val="left"/>
      <w:pPr>
        <w:tabs>
          <w:tab w:val="num" w:pos="720"/>
        </w:tabs>
        <w:ind w:left="720" w:hanging="360"/>
      </w:pPr>
      <w:rPr>
        <w:rFonts w:ascii="Times New Roman" w:hAnsi="Times New Roman" w:hint="default"/>
      </w:rPr>
    </w:lvl>
    <w:lvl w:ilvl="1" w:tplc="DBB2C4B6">
      <w:start w:val="1449"/>
      <w:numFmt w:val="bullet"/>
      <w:lvlText w:val="–"/>
      <w:lvlJc w:val="left"/>
      <w:pPr>
        <w:tabs>
          <w:tab w:val="num" w:pos="1440"/>
        </w:tabs>
        <w:ind w:left="1440" w:hanging="360"/>
      </w:pPr>
      <w:rPr>
        <w:rFonts w:ascii="Times New Roman" w:hAnsi="Times New Roman" w:hint="default"/>
      </w:rPr>
    </w:lvl>
    <w:lvl w:ilvl="2" w:tplc="3098AD38" w:tentative="1">
      <w:start w:val="1"/>
      <w:numFmt w:val="bullet"/>
      <w:lvlText w:val="•"/>
      <w:lvlJc w:val="left"/>
      <w:pPr>
        <w:tabs>
          <w:tab w:val="num" w:pos="2160"/>
        </w:tabs>
        <w:ind w:left="2160" w:hanging="360"/>
      </w:pPr>
      <w:rPr>
        <w:rFonts w:ascii="Times New Roman" w:hAnsi="Times New Roman" w:hint="default"/>
      </w:rPr>
    </w:lvl>
    <w:lvl w:ilvl="3" w:tplc="C9647B9C">
      <w:start w:val="1449"/>
      <w:numFmt w:val="bullet"/>
      <w:lvlText w:val="–"/>
      <w:lvlJc w:val="left"/>
      <w:pPr>
        <w:tabs>
          <w:tab w:val="num" w:pos="2880"/>
        </w:tabs>
        <w:ind w:left="2880" w:hanging="360"/>
      </w:pPr>
      <w:rPr>
        <w:rFonts w:ascii="Times New Roman" w:hAnsi="Times New Roman" w:hint="default"/>
      </w:rPr>
    </w:lvl>
    <w:lvl w:ilvl="4" w:tplc="77FEAF2C" w:tentative="1">
      <w:start w:val="1"/>
      <w:numFmt w:val="bullet"/>
      <w:lvlText w:val="•"/>
      <w:lvlJc w:val="left"/>
      <w:pPr>
        <w:tabs>
          <w:tab w:val="num" w:pos="3600"/>
        </w:tabs>
        <w:ind w:left="3600" w:hanging="360"/>
      </w:pPr>
      <w:rPr>
        <w:rFonts w:ascii="Times New Roman" w:hAnsi="Times New Roman" w:hint="default"/>
      </w:rPr>
    </w:lvl>
    <w:lvl w:ilvl="5" w:tplc="A4F4A1D2" w:tentative="1">
      <w:start w:val="1"/>
      <w:numFmt w:val="bullet"/>
      <w:lvlText w:val="•"/>
      <w:lvlJc w:val="left"/>
      <w:pPr>
        <w:tabs>
          <w:tab w:val="num" w:pos="4320"/>
        </w:tabs>
        <w:ind w:left="4320" w:hanging="360"/>
      </w:pPr>
      <w:rPr>
        <w:rFonts w:ascii="Times New Roman" w:hAnsi="Times New Roman" w:hint="default"/>
      </w:rPr>
    </w:lvl>
    <w:lvl w:ilvl="6" w:tplc="7B5E4E5A" w:tentative="1">
      <w:start w:val="1"/>
      <w:numFmt w:val="bullet"/>
      <w:lvlText w:val="•"/>
      <w:lvlJc w:val="left"/>
      <w:pPr>
        <w:tabs>
          <w:tab w:val="num" w:pos="5040"/>
        </w:tabs>
        <w:ind w:left="5040" w:hanging="360"/>
      </w:pPr>
      <w:rPr>
        <w:rFonts w:ascii="Times New Roman" w:hAnsi="Times New Roman" w:hint="default"/>
      </w:rPr>
    </w:lvl>
    <w:lvl w:ilvl="7" w:tplc="671AE2EC" w:tentative="1">
      <w:start w:val="1"/>
      <w:numFmt w:val="bullet"/>
      <w:lvlText w:val="•"/>
      <w:lvlJc w:val="left"/>
      <w:pPr>
        <w:tabs>
          <w:tab w:val="num" w:pos="5760"/>
        </w:tabs>
        <w:ind w:left="5760" w:hanging="360"/>
      </w:pPr>
      <w:rPr>
        <w:rFonts w:ascii="Times New Roman" w:hAnsi="Times New Roman" w:hint="default"/>
      </w:rPr>
    </w:lvl>
    <w:lvl w:ilvl="8" w:tplc="1136812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4571400F"/>
    <w:multiLevelType w:val="hybridMultilevel"/>
    <w:tmpl w:val="76BECFA6"/>
    <w:lvl w:ilvl="0" w:tplc="B22CED86">
      <w:start w:val="1"/>
      <w:numFmt w:val="bullet"/>
      <w:lvlText w:val="•"/>
      <w:lvlJc w:val="left"/>
      <w:pPr>
        <w:tabs>
          <w:tab w:val="num" w:pos="720"/>
        </w:tabs>
        <w:ind w:left="720" w:hanging="360"/>
      </w:pPr>
      <w:rPr>
        <w:rFonts w:ascii="Times New Roman" w:hAnsi="Times New Roman" w:hint="default"/>
      </w:rPr>
    </w:lvl>
    <w:lvl w:ilvl="1" w:tplc="E0583AFE">
      <w:start w:val="1"/>
      <w:numFmt w:val="bullet"/>
      <w:lvlText w:val="•"/>
      <w:lvlJc w:val="left"/>
      <w:pPr>
        <w:tabs>
          <w:tab w:val="num" w:pos="1440"/>
        </w:tabs>
        <w:ind w:left="1440" w:hanging="360"/>
      </w:pPr>
      <w:rPr>
        <w:rFonts w:ascii="Times New Roman" w:hAnsi="Times New Roman" w:hint="default"/>
      </w:rPr>
    </w:lvl>
    <w:lvl w:ilvl="2" w:tplc="8F1ED8C4" w:tentative="1">
      <w:start w:val="1"/>
      <w:numFmt w:val="bullet"/>
      <w:lvlText w:val="•"/>
      <w:lvlJc w:val="left"/>
      <w:pPr>
        <w:tabs>
          <w:tab w:val="num" w:pos="2160"/>
        </w:tabs>
        <w:ind w:left="2160" w:hanging="360"/>
      </w:pPr>
      <w:rPr>
        <w:rFonts w:ascii="Times New Roman" w:hAnsi="Times New Roman" w:hint="default"/>
      </w:rPr>
    </w:lvl>
    <w:lvl w:ilvl="3" w:tplc="7DD01AC4" w:tentative="1">
      <w:start w:val="1"/>
      <w:numFmt w:val="bullet"/>
      <w:lvlText w:val="•"/>
      <w:lvlJc w:val="left"/>
      <w:pPr>
        <w:tabs>
          <w:tab w:val="num" w:pos="2880"/>
        </w:tabs>
        <w:ind w:left="2880" w:hanging="360"/>
      </w:pPr>
      <w:rPr>
        <w:rFonts w:ascii="Times New Roman" w:hAnsi="Times New Roman" w:hint="default"/>
      </w:rPr>
    </w:lvl>
    <w:lvl w:ilvl="4" w:tplc="2DDEEFC6" w:tentative="1">
      <w:start w:val="1"/>
      <w:numFmt w:val="bullet"/>
      <w:lvlText w:val="•"/>
      <w:lvlJc w:val="left"/>
      <w:pPr>
        <w:tabs>
          <w:tab w:val="num" w:pos="3600"/>
        </w:tabs>
        <w:ind w:left="3600" w:hanging="360"/>
      </w:pPr>
      <w:rPr>
        <w:rFonts w:ascii="Times New Roman" w:hAnsi="Times New Roman" w:hint="default"/>
      </w:rPr>
    </w:lvl>
    <w:lvl w:ilvl="5" w:tplc="1C2E521C" w:tentative="1">
      <w:start w:val="1"/>
      <w:numFmt w:val="bullet"/>
      <w:lvlText w:val="•"/>
      <w:lvlJc w:val="left"/>
      <w:pPr>
        <w:tabs>
          <w:tab w:val="num" w:pos="4320"/>
        </w:tabs>
        <w:ind w:left="4320" w:hanging="360"/>
      </w:pPr>
      <w:rPr>
        <w:rFonts w:ascii="Times New Roman" w:hAnsi="Times New Roman" w:hint="default"/>
      </w:rPr>
    </w:lvl>
    <w:lvl w:ilvl="6" w:tplc="65865596" w:tentative="1">
      <w:start w:val="1"/>
      <w:numFmt w:val="bullet"/>
      <w:lvlText w:val="•"/>
      <w:lvlJc w:val="left"/>
      <w:pPr>
        <w:tabs>
          <w:tab w:val="num" w:pos="5040"/>
        </w:tabs>
        <w:ind w:left="5040" w:hanging="360"/>
      </w:pPr>
      <w:rPr>
        <w:rFonts w:ascii="Times New Roman" w:hAnsi="Times New Roman" w:hint="default"/>
      </w:rPr>
    </w:lvl>
    <w:lvl w:ilvl="7" w:tplc="ECC02A9E" w:tentative="1">
      <w:start w:val="1"/>
      <w:numFmt w:val="bullet"/>
      <w:lvlText w:val="•"/>
      <w:lvlJc w:val="left"/>
      <w:pPr>
        <w:tabs>
          <w:tab w:val="num" w:pos="5760"/>
        </w:tabs>
        <w:ind w:left="5760" w:hanging="360"/>
      </w:pPr>
      <w:rPr>
        <w:rFonts w:ascii="Times New Roman" w:hAnsi="Times New Roman" w:hint="default"/>
      </w:rPr>
    </w:lvl>
    <w:lvl w:ilvl="8" w:tplc="71A8BF0C"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FA359AE"/>
    <w:multiLevelType w:val="hybridMultilevel"/>
    <w:tmpl w:val="736094E0"/>
    <w:lvl w:ilvl="0" w:tplc="F558D1DA">
      <w:start w:val="1"/>
      <w:numFmt w:val="bullet"/>
      <w:lvlText w:val="•"/>
      <w:lvlJc w:val="left"/>
      <w:pPr>
        <w:tabs>
          <w:tab w:val="num" w:pos="720"/>
        </w:tabs>
        <w:ind w:left="720" w:hanging="360"/>
      </w:pPr>
      <w:rPr>
        <w:rFonts w:ascii="Times New Roman" w:hAnsi="Times New Roman" w:hint="default"/>
      </w:rPr>
    </w:lvl>
    <w:lvl w:ilvl="1" w:tplc="2E0E1306" w:tentative="1">
      <w:start w:val="1"/>
      <w:numFmt w:val="bullet"/>
      <w:lvlText w:val="•"/>
      <w:lvlJc w:val="left"/>
      <w:pPr>
        <w:tabs>
          <w:tab w:val="num" w:pos="1440"/>
        </w:tabs>
        <w:ind w:left="1440" w:hanging="360"/>
      </w:pPr>
      <w:rPr>
        <w:rFonts w:ascii="Times New Roman" w:hAnsi="Times New Roman" w:hint="default"/>
      </w:rPr>
    </w:lvl>
    <w:lvl w:ilvl="2" w:tplc="1888778E" w:tentative="1">
      <w:start w:val="1"/>
      <w:numFmt w:val="bullet"/>
      <w:lvlText w:val="•"/>
      <w:lvlJc w:val="left"/>
      <w:pPr>
        <w:tabs>
          <w:tab w:val="num" w:pos="2160"/>
        </w:tabs>
        <w:ind w:left="2160" w:hanging="360"/>
      </w:pPr>
      <w:rPr>
        <w:rFonts w:ascii="Times New Roman" w:hAnsi="Times New Roman" w:hint="default"/>
      </w:rPr>
    </w:lvl>
    <w:lvl w:ilvl="3" w:tplc="18F02814" w:tentative="1">
      <w:start w:val="1"/>
      <w:numFmt w:val="bullet"/>
      <w:lvlText w:val="•"/>
      <w:lvlJc w:val="left"/>
      <w:pPr>
        <w:tabs>
          <w:tab w:val="num" w:pos="2880"/>
        </w:tabs>
        <w:ind w:left="2880" w:hanging="360"/>
      </w:pPr>
      <w:rPr>
        <w:rFonts w:ascii="Times New Roman" w:hAnsi="Times New Roman" w:hint="default"/>
      </w:rPr>
    </w:lvl>
    <w:lvl w:ilvl="4" w:tplc="FE6C0A7E" w:tentative="1">
      <w:start w:val="1"/>
      <w:numFmt w:val="bullet"/>
      <w:lvlText w:val="•"/>
      <w:lvlJc w:val="left"/>
      <w:pPr>
        <w:tabs>
          <w:tab w:val="num" w:pos="3600"/>
        </w:tabs>
        <w:ind w:left="3600" w:hanging="360"/>
      </w:pPr>
      <w:rPr>
        <w:rFonts w:ascii="Times New Roman" w:hAnsi="Times New Roman" w:hint="default"/>
      </w:rPr>
    </w:lvl>
    <w:lvl w:ilvl="5" w:tplc="FBC8EE26" w:tentative="1">
      <w:start w:val="1"/>
      <w:numFmt w:val="bullet"/>
      <w:lvlText w:val="•"/>
      <w:lvlJc w:val="left"/>
      <w:pPr>
        <w:tabs>
          <w:tab w:val="num" w:pos="4320"/>
        </w:tabs>
        <w:ind w:left="4320" w:hanging="360"/>
      </w:pPr>
      <w:rPr>
        <w:rFonts w:ascii="Times New Roman" w:hAnsi="Times New Roman" w:hint="default"/>
      </w:rPr>
    </w:lvl>
    <w:lvl w:ilvl="6" w:tplc="C6DC918C" w:tentative="1">
      <w:start w:val="1"/>
      <w:numFmt w:val="bullet"/>
      <w:lvlText w:val="•"/>
      <w:lvlJc w:val="left"/>
      <w:pPr>
        <w:tabs>
          <w:tab w:val="num" w:pos="5040"/>
        </w:tabs>
        <w:ind w:left="5040" w:hanging="360"/>
      </w:pPr>
      <w:rPr>
        <w:rFonts w:ascii="Times New Roman" w:hAnsi="Times New Roman" w:hint="default"/>
      </w:rPr>
    </w:lvl>
    <w:lvl w:ilvl="7" w:tplc="26B66370" w:tentative="1">
      <w:start w:val="1"/>
      <w:numFmt w:val="bullet"/>
      <w:lvlText w:val="•"/>
      <w:lvlJc w:val="left"/>
      <w:pPr>
        <w:tabs>
          <w:tab w:val="num" w:pos="5760"/>
        </w:tabs>
        <w:ind w:left="5760" w:hanging="360"/>
      </w:pPr>
      <w:rPr>
        <w:rFonts w:ascii="Times New Roman" w:hAnsi="Times New Roman" w:hint="default"/>
      </w:rPr>
    </w:lvl>
    <w:lvl w:ilvl="8" w:tplc="2BA60CBC"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0833FBA"/>
    <w:multiLevelType w:val="hybridMultilevel"/>
    <w:tmpl w:val="26B41E84"/>
    <w:lvl w:ilvl="0" w:tplc="34F05544">
      <w:start w:val="1"/>
      <w:numFmt w:val="bullet"/>
      <w:lvlText w:val="•"/>
      <w:lvlJc w:val="left"/>
      <w:pPr>
        <w:tabs>
          <w:tab w:val="num" w:pos="720"/>
        </w:tabs>
        <w:ind w:left="720" w:hanging="360"/>
      </w:pPr>
      <w:rPr>
        <w:rFonts w:ascii="Times New Roman" w:hAnsi="Times New Roman" w:hint="default"/>
      </w:rPr>
    </w:lvl>
    <w:lvl w:ilvl="1" w:tplc="8954D504" w:tentative="1">
      <w:start w:val="1"/>
      <w:numFmt w:val="bullet"/>
      <w:lvlText w:val="•"/>
      <w:lvlJc w:val="left"/>
      <w:pPr>
        <w:tabs>
          <w:tab w:val="num" w:pos="1440"/>
        </w:tabs>
        <w:ind w:left="1440" w:hanging="360"/>
      </w:pPr>
      <w:rPr>
        <w:rFonts w:ascii="Times New Roman" w:hAnsi="Times New Roman" w:hint="default"/>
      </w:rPr>
    </w:lvl>
    <w:lvl w:ilvl="2" w:tplc="776E4B90" w:tentative="1">
      <w:start w:val="1"/>
      <w:numFmt w:val="bullet"/>
      <w:lvlText w:val="•"/>
      <w:lvlJc w:val="left"/>
      <w:pPr>
        <w:tabs>
          <w:tab w:val="num" w:pos="2160"/>
        </w:tabs>
        <w:ind w:left="2160" w:hanging="360"/>
      </w:pPr>
      <w:rPr>
        <w:rFonts w:ascii="Times New Roman" w:hAnsi="Times New Roman" w:hint="default"/>
      </w:rPr>
    </w:lvl>
    <w:lvl w:ilvl="3" w:tplc="4386DE7A" w:tentative="1">
      <w:start w:val="1"/>
      <w:numFmt w:val="bullet"/>
      <w:lvlText w:val="•"/>
      <w:lvlJc w:val="left"/>
      <w:pPr>
        <w:tabs>
          <w:tab w:val="num" w:pos="2880"/>
        </w:tabs>
        <w:ind w:left="2880" w:hanging="360"/>
      </w:pPr>
      <w:rPr>
        <w:rFonts w:ascii="Times New Roman" w:hAnsi="Times New Roman" w:hint="default"/>
      </w:rPr>
    </w:lvl>
    <w:lvl w:ilvl="4" w:tplc="9AE27E4A" w:tentative="1">
      <w:start w:val="1"/>
      <w:numFmt w:val="bullet"/>
      <w:lvlText w:val="•"/>
      <w:lvlJc w:val="left"/>
      <w:pPr>
        <w:tabs>
          <w:tab w:val="num" w:pos="3600"/>
        </w:tabs>
        <w:ind w:left="3600" w:hanging="360"/>
      </w:pPr>
      <w:rPr>
        <w:rFonts w:ascii="Times New Roman" w:hAnsi="Times New Roman" w:hint="default"/>
      </w:rPr>
    </w:lvl>
    <w:lvl w:ilvl="5" w:tplc="44723738" w:tentative="1">
      <w:start w:val="1"/>
      <w:numFmt w:val="bullet"/>
      <w:lvlText w:val="•"/>
      <w:lvlJc w:val="left"/>
      <w:pPr>
        <w:tabs>
          <w:tab w:val="num" w:pos="4320"/>
        </w:tabs>
        <w:ind w:left="4320" w:hanging="360"/>
      </w:pPr>
      <w:rPr>
        <w:rFonts w:ascii="Times New Roman" w:hAnsi="Times New Roman" w:hint="default"/>
      </w:rPr>
    </w:lvl>
    <w:lvl w:ilvl="6" w:tplc="F224F2F4" w:tentative="1">
      <w:start w:val="1"/>
      <w:numFmt w:val="bullet"/>
      <w:lvlText w:val="•"/>
      <w:lvlJc w:val="left"/>
      <w:pPr>
        <w:tabs>
          <w:tab w:val="num" w:pos="5040"/>
        </w:tabs>
        <w:ind w:left="5040" w:hanging="360"/>
      </w:pPr>
      <w:rPr>
        <w:rFonts w:ascii="Times New Roman" w:hAnsi="Times New Roman" w:hint="default"/>
      </w:rPr>
    </w:lvl>
    <w:lvl w:ilvl="7" w:tplc="03E600AC" w:tentative="1">
      <w:start w:val="1"/>
      <w:numFmt w:val="bullet"/>
      <w:lvlText w:val="•"/>
      <w:lvlJc w:val="left"/>
      <w:pPr>
        <w:tabs>
          <w:tab w:val="num" w:pos="5760"/>
        </w:tabs>
        <w:ind w:left="5760" w:hanging="360"/>
      </w:pPr>
      <w:rPr>
        <w:rFonts w:ascii="Times New Roman" w:hAnsi="Times New Roman" w:hint="default"/>
      </w:rPr>
    </w:lvl>
    <w:lvl w:ilvl="8" w:tplc="1136CB7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3"/>
  </w:num>
  <w:num w:numId="3">
    <w:abstractNumId w:val="9"/>
  </w:num>
  <w:num w:numId="4">
    <w:abstractNumId w:val="5"/>
  </w:num>
  <w:num w:numId="5">
    <w:abstractNumId w:val="12"/>
  </w:num>
  <w:num w:numId="6">
    <w:abstractNumId w:val="7"/>
  </w:num>
  <w:num w:numId="7">
    <w:abstractNumId w:val="11"/>
  </w:num>
  <w:num w:numId="8">
    <w:abstractNumId w:val="6"/>
  </w:num>
  <w:num w:numId="9">
    <w:abstractNumId w:val="2"/>
  </w:num>
  <w:num w:numId="10">
    <w:abstractNumId w:val="14"/>
  </w:num>
  <w:num w:numId="11">
    <w:abstractNumId w:val="15"/>
  </w:num>
  <w:num w:numId="12">
    <w:abstractNumId w:val="3"/>
  </w:num>
  <w:num w:numId="13">
    <w:abstractNumId w:val="1"/>
  </w:num>
  <w:num w:numId="14">
    <w:abstractNumId w:val="8"/>
  </w:num>
  <w:num w:numId="15">
    <w:abstractNumId w:val="10"/>
  </w:num>
  <w:num w:numId="1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22CC2"/>
    <w:rsid w:val="000F60BC"/>
    <w:rsid w:val="001F71D8"/>
    <w:rsid w:val="00557970"/>
    <w:rsid w:val="005B2EE6"/>
    <w:rsid w:val="005B4A5E"/>
    <w:rsid w:val="005E5393"/>
    <w:rsid w:val="00822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1D8"/>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822CC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22CC2"/>
  </w:style>
  <w:style w:type="paragraph" w:styleId="Footer">
    <w:name w:val="footer"/>
    <w:basedOn w:val="Normal"/>
    <w:link w:val="FooterChar"/>
    <w:uiPriority w:val="99"/>
    <w:semiHidden/>
    <w:unhideWhenUsed/>
    <w:rsid w:val="00822CC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22CC2"/>
  </w:style>
  <w:style w:type="paragraph" w:styleId="BalloonText">
    <w:name w:val="Balloon Text"/>
    <w:basedOn w:val="Normal"/>
    <w:link w:val="BalloonTextChar"/>
    <w:uiPriority w:val="99"/>
    <w:semiHidden/>
    <w:unhideWhenUsed/>
    <w:rsid w:val="00822CC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2CC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8220268">
      <w:bodyDiv w:val="1"/>
      <w:marLeft w:val="0"/>
      <w:marRight w:val="0"/>
      <w:marTop w:val="0"/>
      <w:marBottom w:val="0"/>
      <w:divBdr>
        <w:top w:val="none" w:sz="0" w:space="0" w:color="auto"/>
        <w:left w:val="none" w:sz="0" w:space="0" w:color="auto"/>
        <w:bottom w:val="none" w:sz="0" w:space="0" w:color="auto"/>
        <w:right w:val="none" w:sz="0" w:space="0" w:color="auto"/>
      </w:divBdr>
      <w:divsChild>
        <w:div w:id="368771656">
          <w:marLeft w:val="547"/>
          <w:marRight w:val="0"/>
          <w:marTop w:val="259"/>
          <w:marBottom w:val="0"/>
          <w:divBdr>
            <w:top w:val="none" w:sz="0" w:space="0" w:color="auto"/>
            <w:left w:val="none" w:sz="0" w:space="0" w:color="auto"/>
            <w:bottom w:val="none" w:sz="0" w:space="0" w:color="auto"/>
            <w:right w:val="none" w:sz="0" w:space="0" w:color="auto"/>
          </w:divBdr>
        </w:div>
        <w:div w:id="266238656">
          <w:marLeft w:val="1440"/>
          <w:marRight w:val="0"/>
          <w:marTop w:val="317"/>
          <w:marBottom w:val="0"/>
          <w:divBdr>
            <w:top w:val="none" w:sz="0" w:space="0" w:color="auto"/>
            <w:left w:val="none" w:sz="0" w:space="0" w:color="auto"/>
            <w:bottom w:val="none" w:sz="0" w:space="0" w:color="auto"/>
            <w:right w:val="none" w:sz="0" w:space="0" w:color="auto"/>
          </w:divBdr>
        </w:div>
        <w:div w:id="1444030418">
          <w:marLeft w:val="547"/>
          <w:marRight w:val="0"/>
          <w:marTop w:val="154"/>
          <w:marBottom w:val="0"/>
          <w:divBdr>
            <w:top w:val="none" w:sz="0" w:space="0" w:color="auto"/>
            <w:left w:val="none" w:sz="0" w:space="0" w:color="auto"/>
            <w:bottom w:val="none" w:sz="0" w:space="0" w:color="auto"/>
            <w:right w:val="none" w:sz="0" w:space="0" w:color="auto"/>
          </w:divBdr>
        </w:div>
        <w:div w:id="937297478">
          <w:marLeft w:val="907"/>
          <w:marRight w:val="0"/>
          <w:marTop w:val="134"/>
          <w:marBottom w:val="0"/>
          <w:divBdr>
            <w:top w:val="none" w:sz="0" w:space="0" w:color="auto"/>
            <w:left w:val="none" w:sz="0" w:space="0" w:color="auto"/>
            <w:bottom w:val="none" w:sz="0" w:space="0" w:color="auto"/>
            <w:right w:val="none" w:sz="0" w:space="0" w:color="auto"/>
          </w:divBdr>
        </w:div>
        <w:div w:id="700864797">
          <w:marLeft w:val="1800"/>
          <w:marRight w:val="0"/>
          <w:marTop w:val="115"/>
          <w:marBottom w:val="0"/>
          <w:divBdr>
            <w:top w:val="none" w:sz="0" w:space="0" w:color="auto"/>
            <w:left w:val="none" w:sz="0" w:space="0" w:color="auto"/>
            <w:bottom w:val="none" w:sz="0" w:space="0" w:color="auto"/>
            <w:right w:val="none" w:sz="0" w:space="0" w:color="auto"/>
          </w:divBdr>
        </w:div>
        <w:div w:id="1408771020">
          <w:marLeft w:val="1800"/>
          <w:marRight w:val="0"/>
          <w:marTop w:val="115"/>
          <w:marBottom w:val="0"/>
          <w:divBdr>
            <w:top w:val="none" w:sz="0" w:space="0" w:color="auto"/>
            <w:left w:val="none" w:sz="0" w:space="0" w:color="auto"/>
            <w:bottom w:val="none" w:sz="0" w:space="0" w:color="auto"/>
            <w:right w:val="none" w:sz="0" w:space="0" w:color="auto"/>
          </w:divBdr>
        </w:div>
        <w:div w:id="1476797819">
          <w:marLeft w:val="907"/>
          <w:marRight w:val="0"/>
          <w:marTop w:val="134"/>
          <w:marBottom w:val="0"/>
          <w:divBdr>
            <w:top w:val="none" w:sz="0" w:space="0" w:color="auto"/>
            <w:left w:val="none" w:sz="0" w:space="0" w:color="auto"/>
            <w:bottom w:val="none" w:sz="0" w:space="0" w:color="auto"/>
            <w:right w:val="none" w:sz="0" w:space="0" w:color="auto"/>
          </w:divBdr>
        </w:div>
        <w:div w:id="17508300">
          <w:marLeft w:val="1800"/>
          <w:marRight w:val="0"/>
          <w:marTop w:val="115"/>
          <w:marBottom w:val="0"/>
          <w:divBdr>
            <w:top w:val="none" w:sz="0" w:space="0" w:color="auto"/>
            <w:left w:val="none" w:sz="0" w:space="0" w:color="auto"/>
            <w:bottom w:val="none" w:sz="0" w:space="0" w:color="auto"/>
            <w:right w:val="none" w:sz="0" w:space="0" w:color="auto"/>
          </w:divBdr>
        </w:div>
        <w:div w:id="1039361599">
          <w:marLeft w:val="1800"/>
          <w:marRight w:val="0"/>
          <w:marTop w:val="115"/>
          <w:marBottom w:val="0"/>
          <w:divBdr>
            <w:top w:val="none" w:sz="0" w:space="0" w:color="auto"/>
            <w:left w:val="none" w:sz="0" w:space="0" w:color="auto"/>
            <w:bottom w:val="none" w:sz="0" w:space="0" w:color="auto"/>
            <w:right w:val="none" w:sz="0" w:space="0" w:color="auto"/>
          </w:divBdr>
        </w:div>
        <w:div w:id="400104774">
          <w:marLeft w:val="1800"/>
          <w:marRight w:val="0"/>
          <w:marTop w:val="115"/>
          <w:marBottom w:val="0"/>
          <w:divBdr>
            <w:top w:val="none" w:sz="0" w:space="0" w:color="auto"/>
            <w:left w:val="none" w:sz="0" w:space="0" w:color="auto"/>
            <w:bottom w:val="none" w:sz="0" w:space="0" w:color="auto"/>
            <w:right w:val="none" w:sz="0" w:space="0" w:color="auto"/>
          </w:divBdr>
        </w:div>
        <w:div w:id="624847600">
          <w:marLeft w:val="547"/>
          <w:marRight w:val="0"/>
          <w:marTop w:val="154"/>
          <w:marBottom w:val="0"/>
          <w:divBdr>
            <w:top w:val="none" w:sz="0" w:space="0" w:color="auto"/>
            <w:left w:val="none" w:sz="0" w:space="0" w:color="auto"/>
            <w:bottom w:val="none" w:sz="0" w:space="0" w:color="auto"/>
            <w:right w:val="none" w:sz="0" w:space="0" w:color="auto"/>
          </w:divBdr>
        </w:div>
        <w:div w:id="299770866">
          <w:marLeft w:val="907"/>
          <w:marRight w:val="0"/>
          <w:marTop w:val="134"/>
          <w:marBottom w:val="0"/>
          <w:divBdr>
            <w:top w:val="none" w:sz="0" w:space="0" w:color="auto"/>
            <w:left w:val="none" w:sz="0" w:space="0" w:color="auto"/>
            <w:bottom w:val="none" w:sz="0" w:space="0" w:color="auto"/>
            <w:right w:val="none" w:sz="0" w:space="0" w:color="auto"/>
          </w:divBdr>
        </w:div>
        <w:div w:id="2111657002">
          <w:marLeft w:val="1800"/>
          <w:marRight w:val="0"/>
          <w:marTop w:val="115"/>
          <w:marBottom w:val="0"/>
          <w:divBdr>
            <w:top w:val="none" w:sz="0" w:space="0" w:color="auto"/>
            <w:left w:val="none" w:sz="0" w:space="0" w:color="auto"/>
            <w:bottom w:val="none" w:sz="0" w:space="0" w:color="auto"/>
            <w:right w:val="none" w:sz="0" w:space="0" w:color="auto"/>
          </w:divBdr>
        </w:div>
        <w:div w:id="2032611600">
          <w:marLeft w:val="907"/>
          <w:marRight w:val="0"/>
          <w:marTop w:val="134"/>
          <w:marBottom w:val="0"/>
          <w:divBdr>
            <w:top w:val="none" w:sz="0" w:space="0" w:color="auto"/>
            <w:left w:val="none" w:sz="0" w:space="0" w:color="auto"/>
            <w:bottom w:val="none" w:sz="0" w:space="0" w:color="auto"/>
            <w:right w:val="none" w:sz="0" w:space="0" w:color="auto"/>
          </w:divBdr>
        </w:div>
        <w:div w:id="1179739324">
          <w:marLeft w:val="1800"/>
          <w:marRight w:val="0"/>
          <w:marTop w:val="115"/>
          <w:marBottom w:val="0"/>
          <w:divBdr>
            <w:top w:val="none" w:sz="0" w:space="0" w:color="auto"/>
            <w:left w:val="none" w:sz="0" w:space="0" w:color="auto"/>
            <w:bottom w:val="none" w:sz="0" w:space="0" w:color="auto"/>
            <w:right w:val="none" w:sz="0" w:space="0" w:color="auto"/>
          </w:divBdr>
        </w:div>
        <w:div w:id="912280419">
          <w:marLeft w:val="1800"/>
          <w:marRight w:val="0"/>
          <w:marTop w:val="115"/>
          <w:marBottom w:val="0"/>
          <w:divBdr>
            <w:top w:val="none" w:sz="0" w:space="0" w:color="auto"/>
            <w:left w:val="none" w:sz="0" w:space="0" w:color="auto"/>
            <w:bottom w:val="none" w:sz="0" w:space="0" w:color="auto"/>
            <w:right w:val="none" w:sz="0" w:space="0" w:color="auto"/>
          </w:divBdr>
        </w:div>
        <w:div w:id="847986969">
          <w:marLeft w:val="547"/>
          <w:marRight w:val="0"/>
          <w:marTop w:val="154"/>
          <w:marBottom w:val="0"/>
          <w:divBdr>
            <w:top w:val="none" w:sz="0" w:space="0" w:color="auto"/>
            <w:left w:val="none" w:sz="0" w:space="0" w:color="auto"/>
            <w:bottom w:val="none" w:sz="0" w:space="0" w:color="auto"/>
            <w:right w:val="none" w:sz="0" w:space="0" w:color="auto"/>
          </w:divBdr>
        </w:div>
        <w:div w:id="1750543845">
          <w:marLeft w:val="547"/>
          <w:marRight w:val="0"/>
          <w:marTop w:val="154"/>
          <w:marBottom w:val="0"/>
          <w:divBdr>
            <w:top w:val="none" w:sz="0" w:space="0" w:color="auto"/>
            <w:left w:val="none" w:sz="0" w:space="0" w:color="auto"/>
            <w:bottom w:val="none" w:sz="0" w:space="0" w:color="auto"/>
            <w:right w:val="none" w:sz="0" w:space="0" w:color="auto"/>
          </w:divBdr>
        </w:div>
        <w:div w:id="1336689010">
          <w:marLeft w:val="1166"/>
          <w:marRight w:val="0"/>
          <w:marTop w:val="134"/>
          <w:marBottom w:val="0"/>
          <w:divBdr>
            <w:top w:val="none" w:sz="0" w:space="0" w:color="auto"/>
            <w:left w:val="none" w:sz="0" w:space="0" w:color="auto"/>
            <w:bottom w:val="none" w:sz="0" w:space="0" w:color="auto"/>
            <w:right w:val="none" w:sz="0" w:space="0" w:color="auto"/>
          </w:divBdr>
        </w:div>
        <w:div w:id="1418554475">
          <w:marLeft w:val="1166"/>
          <w:marRight w:val="0"/>
          <w:marTop w:val="134"/>
          <w:marBottom w:val="0"/>
          <w:divBdr>
            <w:top w:val="none" w:sz="0" w:space="0" w:color="auto"/>
            <w:left w:val="none" w:sz="0" w:space="0" w:color="auto"/>
            <w:bottom w:val="none" w:sz="0" w:space="0" w:color="auto"/>
            <w:right w:val="none" w:sz="0" w:space="0" w:color="auto"/>
          </w:divBdr>
        </w:div>
        <w:div w:id="1880320138">
          <w:marLeft w:val="1166"/>
          <w:marRight w:val="0"/>
          <w:marTop w:val="134"/>
          <w:marBottom w:val="0"/>
          <w:divBdr>
            <w:top w:val="none" w:sz="0" w:space="0" w:color="auto"/>
            <w:left w:val="none" w:sz="0" w:space="0" w:color="auto"/>
            <w:bottom w:val="none" w:sz="0" w:space="0" w:color="auto"/>
            <w:right w:val="none" w:sz="0" w:space="0" w:color="auto"/>
          </w:divBdr>
        </w:div>
        <w:div w:id="311951455">
          <w:marLeft w:val="547"/>
          <w:marRight w:val="0"/>
          <w:marTop w:val="154"/>
          <w:marBottom w:val="0"/>
          <w:divBdr>
            <w:top w:val="none" w:sz="0" w:space="0" w:color="auto"/>
            <w:left w:val="none" w:sz="0" w:space="0" w:color="auto"/>
            <w:bottom w:val="none" w:sz="0" w:space="0" w:color="auto"/>
            <w:right w:val="none" w:sz="0" w:space="0" w:color="auto"/>
          </w:divBdr>
        </w:div>
        <w:div w:id="905384137">
          <w:marLeft w:val="547"/>
          <w:marRight w:val="0"/>
          <w:marTop w:val="154"/>
          <w:marBottom w:val="0"/>
          <w:divBdr>
            <w:top w:val="none" w:sz="0" w:space="0" w:color="auto"/>
            <w:left w:val="none" w:sz="0" w:space="0" w:color="auto"/>
            <w:bottom w:val="none" w:sz="0" w:space="0" w:color="auto"/>
            <w:right w:val="none" w:sz="0" w:space="0" w:color="auto"/>
          </w:divBdr>
        </w:div>
        <w:div w:id="132800143">
          <w:marLeft w:val="547"/>
          <w:marRight w:val="0"/>
          <w:marTop w:val="168"/>
          <w:marBottom w:val="0"/>
          <w:divBdr>
            <w:top w:val="none" w:sz="0" w:space="0" w:color="auto"/>
            <w:left w:val="none" w:sz="0" w:space="0" w:color="auto"/>
            <w:bottom w:val="none" w:sz="0" w:space="0" w:color="auto"/>
            <w:right w:val="none" w:sz="0" w:space="0" w:color="auto"/>
          </w:divBdr>
        </w:div>
        <w:div w:id="1710373956">
          <w:marLeft w:val="1166"/>
          <w:marRight w:val="0"/>
          <w:marTop w:val="144"/>
          <w:marBottom w:val="144"/>
          <w:divBdr>
            <w:top w:val="none" w:sz="0" w:space="0" w:color="auto"/>
            <w:left w:val="none" w:sz="0" w:space="0" w:color="auto"/>
            <w:bottom w:val="none" w:sz="0" w:space="0" w:color="auto"/>
            <w:right w:val="none" w:sz="0" w:space="0" w:color="auto"/>
          </w:divBdr>
        </w:div>
        <w:div w:id="620645856">
          <w:marLeft w:val="1166"/>
          <w:marRight w:val="0"/>
          <w:marTop w:val="144"/>
          <w:marBottom w:val="144"/>
          <w:divBdr>
            <w:top w:val="none" w:sz="0" w:space="0" w:color="auto"/>
            <w:left w:val="none" w:sz="0" w:space="0" w:color="auto"/>
            <w:bottom w:val="none" w:sz="0" w:space="0" w:color="auto"/>
            <w:right w:val="none" w:sz="0" w:space="0" w:color="auto"/>
          </w:divBdr>
        </w:div>
        <w:div w:id="51737649">
          <w:marLeft w:val="547"/>
          <w:marRight w:val="0"/>
          <w:marTop w:val="154"/>
          <w:marBottom w:val="0"/>
          <w:divBdr>
            <w:top w:val="none" w:sz="0" w:space="0" w:color="auto"/>
            <w:left w:val="none" w:sz="0" w:space="0" w:color="auto"/>
            <w:bottom w:val="none" w:sz="0" w:space="0" w:color="auto"/>
            <w:right w:val="none" w:sz="0" w:space="0" w:color="auto"/>
          </w:divBdr>
        </w:div>
        <w:div w:id="598831142">
          <w:marLeft w:val="547"/>
          <w:marRight w:val="0"/>
          <w:marTop w:val="125"/>
          <w:marBottom w:val="125"/>
          <w:divBdr>
            <w:top w:val="none" w:sz="0" w:space="0" w:color="auto"/>
            <w:left w:val="none" w:sz="0" w:space="0" w:color="auto"/>
            <w:bottom w:val="none" w:sz="0" w:space="0" w:color="auto"/>
            <w:right w:val="none" w:sz="0" w:space="0" w:color="auto"/>
          </w:divBdr>
        </w:div>
        <w:div w:id="2117483844">
          <w:marLeft w:val="547"/>
          <w:marRight w:val="0"/>
          <w:marTop w:val="125"/>
          <w:marBottom w:val="125"/>
          <w:divBdr>
            <w:top w:val="none" w:sz="0" w:space="0" w:color="auto"/>
            <w:left w:val="none" w:sz="0" w:space="0" w:color="auto"/>
            <w:bottom w:val="none" w:sz="0" w:space="0" w:color="auto"/>
            <w:right w:val="none" w:sz="0" w:space="0" w:color="auto"/>
          </w:divBdr>
        </w:div>
        <w:div w:id="2107920776">
          <w:marLeft w:val="547"/>
          <w:marRight w:val="0"/>
          <w:marTop w:val="125"/>
          <w:marBottom w:val="125"/>
          <w:divBdr>
            <w:top w:val="none" w:sz="0" w:space="0" w:color="auto"/>
            <w:left w:val="none" w:sz="0" w:space="0" w:color="auto"/>
            <w:bottom w:val="none" w:sz="0" w:space="0" w:color="auto"/>
            <w:right w:val="none" w:sz="0" w:space="0" w:color="auto"/>
          </w:divBdr>
        </w:div>
        <w:div w:id="2006351253">
          <w:marLeft w:val="547"/>
          <w:marRight w:val="0"/>
          <w:marTop w:val="125"/>
          <w:marBottom w:val="125"/>
          <w:divBdr>
            <w:top w:val="none" w:sz="0" w:space="0" w:color="auto"/>
            <w:left w:val="none" w:sz="0" w:space="0" w:color="auto"/>
            <w:bottom w:val="none" w:sz="0" w:space="0" w:color="auto"/>
            <w:right w:val="none" w:sz="0" w:space="0" w:color="auto"/>
          </w:divBdr>
        </w:div>
        <w:div w:id="1583225271">
          <w:marLeft w:val="547"/>
          <w:marRight w:val="0"/>
          <w:marTop w:val="125"/>
          <w:marBottom w:val="125"/>
          <w:divBdr>
            <w:top w:val="none" w:sz="0" w:space="0" w:color="auto"/>
            <w:left w:val="none" w:sz="0" w:space="0" w:color="auto"/>
            <w:bottom w:val="none" w:sz="0" w:space="0" w:color="auto"/>
            <w:right w:val="none" w:sz="0" w:space="0" w:color="auto"/>
          </w:divBdr>
        </w:div>
        <w:div w:id="249582797">
          <w:marLeft w:val="547"/>
          <w:marRight w:val="0"/>
          <w:marTop w:val="154"/>
          <w:marBottom w:val="0"/>
          <w:divBdr>
            <w:top w:val="none" w:sz="0" w:space="0" w:color="auto"/>
            <w:left w:val="none" w:sz="0" w:space="0" w:color="auto"/>
            <w:bottom w:val="none" w:sz="0" w:space="0" w:color="auto"/>
            <w:right w:val="none" w:sz="0" w:space="0" w:color="auto"/>
          </w:divBdr>
        </w:div>
        <w:div w:id="1462453821">
          <w:marLeft w:val="547"/>
          <w:marRight w:val="0"/>
          <w:marTop w:val="144"/>
          <w:marBottom w:val="144"/>
          <w:divBdr>
            <w:top w:val="none" w:sz="0" w:space="0" w:color="auto"/>
            <w:left w:val="none" w:sz="0" w:space="0" w:color="auto"/>
            <w:bottom w:val="none" w:sz="0" w:space="0" w:color="auto"/>
            <w:right w:val="none" w:sz="0" w:space="0" w:color="auto"/>
          </w:divBdr>
        </w:div>
        <w:div w:id="873159282">
          <w:marLeft w:val="547"/>
          <w:marRight w:val="0"/>
          <w:marTop w:val="144"/>
          <w:marBottom w:val="144"/>
          <w:divBdr>
            <w:top w:val="none" w:sz="0" w:space="0" w:color="auto"/>
            <w:left w:val="none" w:sz="0" w:space="0" w:color="auto"/>
            <w:bottom w:val="none" w:sz="0" w:space="0" w:color="auto"/>
            <w:right w:val="none" w:sz="0" w:space="0" w:color="auto"/>
          </w:divBdr>
        </w:div>
        <w:div w:id="1696728684">
          <w:marLeft w:val="547"/>
          <w:marRight w:val="0"/>
          <w:marTop w:val="144"/>
          <w:marBottom w:val="144"/>
          <w:divBdr>
            <w:top w:val="none" w:sz="0" w:space="0" w:color="auto"/>
            <w:left w:val="none" w:sz="0" w:space="0" w:color="auto"/>
            <w:bottom w:val="none" w:sz="0" w:space="0" w:color="auto"/>
            <w:right w:val="none" w:sz="0" w:space="0" w:color="auto"/>
          </w:divBdr>
        </w:div>
        <w:div w:id="1762214844">
          <w:marLeft w:val="1166"/>
          <w:marRight w:val="0"/>
          <w:marTop w:val="58"/>
          <w:marBottom w:val="58"/>
          <w:divBdr>
            <w:top w:val="none" w:sz="0" w:space="0" w:color="auto"/>
            <w:left w:val="none" w:sz="0" w:space="0" w:color="auto"/>
            <w:bottom w:val="none" w:sz="0" w:space="0" w:color="auto"/>
            <w:right w:val="none" w:sz="0" w:space="0" w:color="auto"/>
          </w:divBdr>
        </w:div>
        <w:div w:id="583342481">
          <w:marLeft w:val="1166"/>
          <w:marRight w:val="0"/>
          <w:marTop w:val="58"/>
          <w:marBottom w:val="58"/>
          <w:divBdr>
            <w:top w:val="none" w:sz="0" w:space="0" w:color="auto"/>
            <w:left w:val="none" w:sz="0" w:space="0" w:color="auto"/>
            <w:bottom w:val="none" w:sz="0" w:space="0" w:color="auto"/>
            <w:right w:val="none" w:sz="0" w:space="0" w:color="auto"/>
          </w:divBdr>
        </w:div>
        <w:div w:id="1319992607">
          <w:marLeft w:val="1166"/>
          <w:marRight w:val="0"/>
          <w:marTop w:val="58"/>
          <w:marBottom w:val="58"/>
          <w:divBdr>
            <w:top w:val="none" w:sz="0" w:space="0" w:color="auto"/>
            <w:left w:val="none" w:sz="0" w:space="0" w:color="auto"/>
            <w:bottom w:val="none" w:sz="0" w:space="0" w:color="auto"/>
            <w:right w:val="none" w:sz="0" w:space="0" w:color="auto"/>
          </w:divBdr>
        </w:div>
        <w:div w:id="1276786433">
          <w:marLeft w:val="547"/>
          <w:marRight w:val="0"/>
          <w:marTop w:val="173"/>
          <w:marBottom w:val="0"/>
          <w:divBdr>
            <w:top w:val="none" w:sz="0" w:space="0" w:color="auto"/>
            <w:left w:val="none" w:sz="0" w:space="0" w:color="auto"/>
            <w:bottom w:val="none" w:sz="0" w:space="0" w:color="auto"/>
            <w:right w:val="none" w:sz="0" w:space="0" w:color="auto"/>
          </w:divBdr>
        </w:div>
        <w:div w:id="857088009">
          <w:marLeft w:val="1166"/>
          <w:marRight w:val="0"/>
          <w:marTop w:val="168"/>
          <w:marBottom w:val="168"/>
          <w:divBdr>
            <w:top w:val="none" w:sz="0" w:space="0" w:color="auto"/>
            <w:left w:val="none" w:sz="0" w:space="0" w:color="auto"/>
            <w:bottom w:val="none" w:sz="0" w:space="0" w:color="auto"/>
            <w:right w:val="none" w:sz="0" w:space="0" w:color="auto"/>
          </w:divBdr>
        </w:div>
        <w:div w:id="366954706">
          <w:marLeft w:val="1166"/>
          <w:marRight w:val="0"/>
          <w:marTop w:val="168"/>
          <w:marBottom w:val="168"/>
          <w:divBdr>
            <w:top w:val="none" w:sz="0" w:space="0" w:color="auto"/>
            <w:left w:val="none" w:sz="0" w:space="0" w:color="auto"/>
            <w:bottom w:val="none" w:sz="0" w:space="0" w:color="auto"/>
            <w:right w:val="none" w:sz="0" w:space="0" w:color="auto"/>
          </w:divBdr>
        </w:div>
        <w:div w:id="753548931">
          <w:marLeft w:val="1166"/>
          <w:marRight w:val="0"/>
          <w:marTop w:val="168"/>
          <w:marBottom w:val="168"/>
          <w:divBdr>
            <w:top w:val="none" w:sz="0" w:space="0" w:color="auto"/>
            <w:left w:val="none" w:sz="0" w:space="0" w:color="auto"/>
            <w:bottom w:val="none" w:sz="0" w:space="0" w:color="auto"/>
            <w:right w:val="none" w:sz="0" w:space="0" w:color="auto"/>
          </w:divBdr>
        </w:div>
        <w:div w:id="1248885282">
          <w:marLeft w:val="1166"/>
          <w:marRight w:val="0"/>
          <w:marTop w:val="168"/>
          <w:marBottom w:val="168"/>
          <w:divBdr>
            <w:top w:val="none" w:sz="0" w:space="0" w:color="auto"/>
            <w:left w:val="none" w:sz="0" w:space="0" w:color="auto"/>
            <w:bottom w:val="none" w:sz="0" w:space="0" w:color="auto"/>
            <w:right w:val="none" w:sz="0" w:space="0" w:color="auto"/>
          </w:divBdr>
        </w:div>
        <w:div w:id="360209821">
          <w:marLeft w:val="1166"/>
          <w:marRight w:val="0"/>
          <w:marTop w:val="168"/>
          <w:marBottom w:val="168"/>
          <w:divBdr>
            <w:top w:val="none" w:sz="0" w:space="0" w:color="auto"/>
            <w:left w:val="none" w:sz="0" w:space="0" w:color="auto"/>
            <w:bottom w:val="none" w:sz="0" w:space="0" w:color="auto"/>
            <w:right w:val="none" w:sz="0" w:space="0" w:color="auto"/>
          </w:divBdr>
        </w:div>
        <w:div w:id="1723290687">
          <w:marLeft w:val="547"/>
          <w:marRight w:val="0"/>
          <w:marTop w:val="154"/>
          <w:marBottom w:val="0"/>
          <w:divBdr>
            <w:top w:val="none" w:sz="0" w:space="0" w:color="auto"/>
            <w:left w:val="none" w:sz="0" w:space="0" w:color="auto"/>
            <w:bottom w:val="none" w:sz="0" w:space="0" w:color="auto"/>
            <w:right w:val="none" w:sz="0" w:space="0" w:color="auto"/>
          </w:divBdr>
        </w:div>
        <w:div w:id="463694270">
          <w:marLeft w:val="720"/>
          <w:marRight w:val="0"/>
          <w:marTop w:val="154"/>
          <w:marBottom w:val="0"/>
          <w:divBdr>
            <w:top w:val="none" w:sz="0" w:space="0" w:color="auto"/>
            <w:left w:val="none" w:sz="0" w:space="0" w:color="auto"/>
            <w:bottom w:val="none" w:sz="0" w:space="0" w:color="auto"/>
            <w:right w:val="none" w:sz="0" w:space="0" w:color="auto"/>
          </w:divBdr>
        </w:div>
        <w:div w:id="1528250585">
          <w:marLeft w:val="547"/>
          <w:marRight w:val="0"/>
          <w:marTop w:val="154"/>
          <w:marBottom w:val="0"/>
          <w:divBdr>
            <w:top w:val="none" w:sz="0" w:space="0" w:color="auto"/>
            <w:left w:val="none" w:sz="0" w:space="0" w:color="auto"/>
            <w:bottom w:val="none" w:sz="0" w:space="0" w:color="auto"/>
            <w:right w:val="none" w:sz="0" w:space="0" w:color="auto"/>
          </w:divBdr>
        </w:div>
        <w:div w:id="1350907366">
          <w:marLeft w:val="720"/>
          <w:marRight w:val="0"/>
          <w:marTop w:val="154"/>
          <w:marBottom w:val="0"/>
          <w:divBdr>
            <w:top w:val="none" w:sz="0" w:space="0" w:color="auto"/>
            <w:left w:val="none" w:sz="0" w:space="0" w:color="auto"/>
            <w:bottom w:val="none" w:sz="0" w:space="0" w:color="auto"/>
            <w:right w:val="none" w:sz="0" w:space="0" w:color="auto"/>
          </w:divBdr>
        </w:div>
        <w:div w:id="1109081312">
          <w:marLeft w:val="547"/>
          <w:marRight w:val="0"/>
          <w:marTop w:val="154"/>
          <w:marBottom w:val="0"/>
          <w:divBdr>
            <w:top w:val="none" w:sz="0" w:space="0" w:color="auto"/>
            <w:left w:val="none" w:sz="0" w:space="0" w:color="auto"/>
            <w:bottom w:val="none" w:sz="0" w:space="0" w:color="auto"/>
            <w:right w:val="none" w:sz="0" w:space="0" w:color="auto"/>
          </w:divBdr>
        </w:div>
        <w:div w:id="153766118">
          <w:marLeft w:val="547"/>
          <w:marRight w:val="0"/>
          <w:marTop w:val="101"/>
          <w:marBottom w:val="101"/>
          <w:divBdr>
            <w:top w:val="none" w:sz="0" w:space="0" w:color="auto"/>
            <w:left w:val="none" w:sz="0" w:space="0" w:color="auto"/>
            <w:bottom w:val="none" w:sz="0" w:space="0" w:color="auto"/>
            <w:right w:val="none" w:sz="0" w:space="0" w:color="auto"/>
          </w:divBdr>
        </w:div>
        <w:div w:id="833034485">
          <w:marLeft w:val="547"/>
          <w:marRight w:val="0"/>
          <w:marTop w:val="101"/>
          <w:marBottom w:val="101"/>
          <w:divBdr>
            <w:top w:val="none" w:sz="0" w:space="0" w:color="auto"/>
            <w:left w:val="none" w:sz="0" w:space="0" w:color="auto"/>
            <w:bottom w:val="none" w:sz="0" w:space="0" w:color="auto"/>
            <w:right w:val="none" w:sz="0" w:space="0" w:color="auto"/>
          </w:divBdr>
        </w:div>
        <w:div w:id="52051304">
          <w:marLeft w:val="1267"/>
          <w:marRight w:val="0"/>
          <w:marTop w:val="101"/>
          <w:marBottom w:val="101"/>
          <w:divBdr>
            <w:top w:val="none" w:sz="0" w:space="0" w:color="auto"/>
            <w:left w:val="none" w:sz="0" w:space="0" w:color="auto"/>
            <w:bottom w:val="none" w:sz="0" w:space="0" w:color="auto"/>
            <w:right w:val="none" w:sz="0" w:space="0" w:color="auto"/>
          </w:divBdr>
        </w:div>
        <w:div w:id="1541815760">
          <w:marLeft w:val="1267"/>
          <w:marRight w:val="0"/>
          <w:marTop w:val="101"/>
          <w:marBottom w:val="101"/>
          <w:divBdr>
            <w:top w:val="none" w:sz="0" w:space="0" w:color="auto"/>
            <w:left w:val="none" w:sz="0" w:space="0" w:color="auto"/>
            <w:bottom w:val="none" w:sz="0" w:space="0" w:color="auto"/>
            <w:right w:val="none" w:sz="0" w:space="0" w:color="auto"/>
          </w:divBdr>
        </w:div>
        <w:div w:id="1877084193">
          <w:marLeft w:val="1267"/>
          <w:marRight w:val="0"/>
          <w:marTop w:val="101"/>
          <w:marBottom w:val="101"/>
          <w:divBdr>
            <w:top w:val="none" w:sz="0" w:space="0" w:color="auto"/>
            <w:left w:val="none" w:sz="0" w:space="0" w:color="auto"/>
            <w:bottom w:val="none" w:sz="0" w:space="0" w:color="auto"/>
            <w:right w:val="none" w:sz="0" w:space="0" w:color="auto"/>
          </w:divBdr>
        </w:div>
        <w:div w:id="1526478370">
          <w:marLeft w:val="547"/>
          <w:marRight w:val="0"/>
          <w:marTop w:val="154"/>
          <w:marBottom w:val="0"/>
          <w:divBdr>
            <w:top w:val="none" w:sz="0" w:space="0" w:color="auto"/>
            <w:left w:val="none" w:sz="0" w:space="0" w:color="auto"/>
            <w:bottom w:val="none" w:sz="0" w:space="0" w:color="auto"/>
            <w:right w:val="none" w:sz="0" w:space="0" w:color="auto"/>
          </w:divBdr>
        </w:div>
        <w:div w:id="1566993108">
          <w:marLeft w:val="547"/>
          <w:marRight w:val="0"/>
          <w:marTop w:val="115"/>
          <w:marBottom w:val="0"/>
          <w:divBdr>
            <w:top w:val="none" w:sz="0" w:space="0" w:color="auto"/>
            <w:left w:val="none" w:sz="0" w:space="0" w:color="auto"/>
            <w:bottom w:val="none" w:sz="0" w:space="0" w:color="auto"/>
            <w:right w:val="none" w:sz="0" w:space="0" w:color="auto"/>
          </w:divBdr>
        </w:div>
        <w:div w:id="1680159186">
          <w:marLeft w:val="1987"/>
          <w:marRight w:val="0"/>
          <w:marTop w:val="115"/>
          <w:marBottom w:val="0"/>
          <w:divBdr>
            <w:top w:val="none" w:sz="0" w:space="0" w:color="auto"/>
            <w:left w:val="none" w:sz="0" w:space="0" w:color="auto"/>
            <w:bottom w:val="none" w:sz="0" w:space="0" w:color="auto"/>
            <w:right w:val="none" w:sz="0" w:space="0" w:color="auto"/>
          </w:divBdr>
        </w:div>
        <w:div w:id="1226599309">
          <w:marLeft w:val="1987"/>
          <w:marRight w:val="0"/>
          <w:marTop w:val="115"/>
          <w:marBottom w:val="0"/>
          <w:divBdr>
            <w:top w:val="none" w:sz="0" w:space="0" w:color="auto"/>
            <w:left w:val="none" w:sz="0" w:space="0" w:color="auto"/>
            <w:bottom w:val="none" w:sz="0" w:space="0" w:color="auto"/>
            <w:right w:val="none" w:sz="0" w:space="0" w:color="auto"/>
          </w:divBdr>
        </w:div>
        <w:div w:id="838812811">
          <w:marLeft w:val="1987"/>
          <w:marRight w:val="0"/>
          <w:marTop w:val="115"/>
          <w:marBottom w:val="0"/>
          <w:divBdr>
            <w:top w:val="none" w:sz="0" w:space="0" w:color="auto"/>
            <w:left w:val="none" w:sz="0" w:space="0" w:color="auto"/>
            <w:bottom w:val="none" w:sz="0" w:space="0" w:color="auto"/>
            <w:right w:val="none" w:sz="0" w:space="0" w:color="auto"/>
          </w:divBdr>
        </w:div>
        <w:div w:id="705720539">
          <w:marLeft w:val="547"/>
          <w:marRight w:val="0"/>
          <w:marTop w:val="115"/>
          <w:marBottom w:val="0"/>
          <w:divBdr>
            <w:top w:val="none" w:sz="0" w:space="0" w:color="auto"/>
            <w:left w:val="none" w:sz="0" w:space="0" w:color="auto"/>
            <w:bottom w:val="none" w:sz="0" w:space="0" w:color="auto"/>
            <w:right w:val="none" w:sz="0" w:space="0" w:color="auto"/>
          </w:divBdr>
        </w:div>
        <w:div w:id="935865421">
          <w:marLeft w:val="1987"/>
          <w:marRight w:val="0"/>
          <w:marTop w:val="86"/>
          <w:marBottom w:val="0"/>
          <w:divBdr>
            <w:top w:val="none" w:sz="0" w:space="0" w:color="auto"/>
            <w:left w:val="none" w:sz="0" w:space="0" w:color="auto"/>
            <w:bottom w:val="none" w:sz="0" w:space="0" w:color="auto"/>
            <w:right w:val="none" w:sz="0" w:space="0" w:color="auto"/>
          </w:divBdr>
        </w:div>
        <w:div w:id="639581694">
          <w:marLeft w:val="1987"/>
          <w:marRight w:val="0"/>
          <w:marTop w:val="86"/>
          <w:marBottom w:val="0"/>
          <w:divBdr>
            <w:top w:val="none" w:sz="0" w:space="0" w:color="auto"/>
            <w:left w:val="none" w:sz="0" w:space="0" w:color="auto"/>
            <w:bottom w:val="none" w:sz="0" w:space="0" w:color="auto"/>
            <w:right w:val="none" w:sz="0" w:space="0" w:color="auto"/>
          </w:divBdr>
        </w:div>
        <w:div w:id="1201556101">
          <w:marLeft w:val="1987"/>
          <w:marRight w:val="0"/>
          <w:marTop w:val="86"/>
          <w:marBottom w:val="0"/>
          <w:divBdr>
            <w:top w:val="none" w:sz="0" w:space="0" w:color="auto"/>
            <w:left w:val="none" w:sz="0" w:space="0" w:color="auto"/>
            <w:bottom w:val="none" w:sz="0" w:space="0" w:color="auto"/>
            <w:right w:val="none" w:sz="0" w:space="0" w:color="auto"/>
          </w:divBdr>
        </w:div>
        <w:div w:id="1912545574">
          <w:marLeft w:val="1987"/>
          <w:marRight w:val="0"/>
          <w:marTop w:val="86"/>
          <w:marBottom w:val="0"/>
          <w:divBdr>
            <w:top w:val="none" w:sz="0" w:space="0" w:color="auto"/>
            <w:left w:val="none" w:sz="0" w:space="0" w:color="auto"/>
            <w:bottom w:val="none" w:sz="0" w:space="0" w:color="auto"/>
            <w:right w:val="none" w:sz="0" w:space="0" w:color="auto"/>
          </w:divBdr>
        </w:div>
        <w:div w:id="1067653831">
          <w:marLeft w:val="1987"/>
          <w:marRight w:val="0"/>
          <w:marTop w:val="86"/>
          <w:marBottom w:val="0"/>
          <w:divBdr>
            <w:top w:val="none" w:sz="0" w:space="0" w:color="auto"/>
            <w:left w:val="none" w:sz="0" w:space="0" w:color="auto"/>
            <w:bottom w:val="none" w:sz="0" w:space="0" w:color="auto"/>
            <w:right w:val="none" w:sz="0" w:space="0" w:color="auto"/>
          </w:divBdr>
        </w:div>
        <w:div w:id="1232153000">
          <w:marLeft w:val="547"/>
          <w:marRight w:val="0"/>
          <w:marTop w:val="154"/>
          <w:marBottom w:val="0"/>
          <w:divBdr>
            <w:top w:val="none" w:sz="0" w:space="0" w:color="auto"/>
            <w:left w:val="none" w:sz="0" w:space="0" w:color="auto"/>
            <w:bottom w:val="none" w:sz="0" w:space="0" w:color="auto"/>
            <w:right w:val="none" w:sz="0" w:space="0" w:color="auto"/>
          </w:divBdr>
        </w:div>
        <w:div w:id="482090940">
          <w:marLeft w:val="547"/>
          <w:marRight w:val="0"/>
          <w:marTop w:val="134"/>
          <w:marBottom w:val="134"/>
          <w:divBdr>
            <w:top w:val="none" w:sz="0" w:space="0" w:color="auto"/>
            <w:left w:val="none" w:sz="0" w:space="0" w:color="auto"/>
            <w:bottom w:val="none" w:sz="0" w:space="0" w:color="auto"/>
            <w:right w:val="none" w:sz="0" w:space="0" w:color="auto"/>
          </w:divBdr>
        </w:div>
        <w:div w:id="274141387">
          <w:marLeft w:val="547"/>
          <w:marRight w:val="0"/>
          <w:marTop w:val="134"/>
          <w:marBottom w:val="134"/>
          <w:divBdr>
            <w:top w:val="none" w:sz="0" w:space="0" w:color="auto"/>
            <w:left w:val="none" w:sz="0" w:space="0" w:color="auto"/>
            <w:bottom w:val="none" w:sz="0" w:space="0" w:color="auto"/>
            <w:right w:val="none" w:sz="0" w:space="0" w:color="auto"/>
          </w:divBdr>
        </w:div>
        <w:div w:id="1243879999">
          <w:marLeft w:val="547"/>
          <w:marRight w:val="0"/>
          <w:marTop w:val="173"/>
          <w:marBottom w:val="0"/>
          <w:divBdr>
            <w:top w:val="none" w:sz="0" w:space="0" w:color="auto"/>
            <w:left w:val="none" w:sz="0" w:space="0" w:color="auto"/>
            <w:bottom w:val="none" w:sz="0" w:space="0" w:color="auto"/>
            <w:right w:val="none" w:sz="0" w:space="0" w:color="auto"/>
          </w:divBdr>
        </w:div>
        <w:div w:id="5906583">
          <w:marLeft w:val="547"/>
          <w:marRight w:val="0"/>
          <w:marTop w:val="168"/>
          <w:marBottom w:val="168"/>
          <w:divBdr>
            <w:top w:val="none" w:sz="0" w:space="0" w:color="auto"/>
            <w:left w:val="none" w:sz="0" w:space="0" w:color="auto"/>
            <w:bottom w:val="none" w:sz="0" w:space="0" w:color="auto"/>
            <w:right w:val="none" w:sz="0" w:space="0" w:color="auto"/>
          </w:divBdr>
        </w:div>
        <w:div w:id="1574001735">
          <w:marLeft w:val="547"/>
          <w:marRight w:val="0"/>
          <w:marTop w:val="168"/>
          <w:marBottom w:val="168"/>
          <w:divBdr>
            <w:top w:val="none" w:sz="0" w:space="0" w:color="auto"/>
            <w:left w:val="none" w:sz="0" w:space="0" w:color="auto"/>
            <w:bottom w:val="none" w:sz="0" w:space="0" w:color="auto"/>
            <w:right w:val="none" w:sz="0" w:space="0" w:color="auto"/>
          </w:divBdr>
        </w:div>
        <w:div w:id="837307004">
          <w:marLeft w:val="547"/>
          <w:marRight w:val="0"/>
          <w:marTop w:val="168"/>
          <w:marBottom w:val="168"/>
          <w:divBdr>
            <w:top w:val="none" w:sz="0" w:space="0" w:color="auto"/>
            <w:left w:val="none" w:sz="0" w:space="0" w:color="auto"/>
            <w:bottom w:val="none" w:sz="0" w:space="0" w:color="auto"/>
            <w:right w:val="none" w:sz="0" w:space="0" w:color="auto"/>
          </w:divBdr>
        </w:div>
        <w:div w:id="82729722">
          <w:marLeft w:val="547"/>
          <w:marRight w:val="0"/>
          <w:marTop w:val="168"/>
          <w:marBottom w:val="168"/>
          <w:divBdr>
            <w:top w:val="none" w:sz="0" w:space="0" w:color="auto"/>
            <w:left w:val="none" w:sz="0" w:space="0" w:color="auto"/>
            <w:bottom w:val="none" w:sz="0" w:space="0" w:color="auto"/>
            <w:right w:val="none" w:sz="0" w:space="0" w:color="auto"/>
          </w:divBdr>
        </w:div>
        <w:div w:id="1259291202">
          <w:marLeft w:val="547"/>
          <w:marRight w:val="0"/>
          <w:marTop w:val="154"/>
          <w:marBottom w:val="0"/>
          <w:divBdr>
            <w:top w:val="none" w:sz="0" w:space="0" w:color="auto"/>
            <w:left w:val="none" w:sz="0" w:space="0" w:color="auto"/>
            <w:bottom w:val="none" w:sz="0" w:space="0" w:color="auto"/>
            <w:right w:val="none" w:sz="0" w:space="0" w:color="auto"/>
          </w:divBdr>
        </w:div>
        <w:div w:id="171115842">
          <w:marLeft w:val="547"/>
          <w:marRight w:val="0"/>
          <w:marTop w:val="202"/>
          <w:marBottom w:val="202"/>
          <w:divBdr>
            <w:top w:val="none" w:sz="0" w:space="0" w:color="auto"/>
            <w:left w:val="none" w:sz="0" w:space="0" w:color="auto"/>
            <w:bottom w:val="none" w:sz="0" w:space="0" w:color="auto"/>
            <w:right w:val="none" w:sz="0" w:space="0" w:color="auto"/>
          </w:divBdr>
        </w:div>
        <w:div w:id="1202472042">
          <w:marLeft w:val="547"/>
          <w:marRight w:val="0"/>
          <w:marTop w:val="202"/>
          <w:marBottom w:val="202"/>
          <w:divBdr>
            <w:top w:val="none" w:sz="0" w:space="0" w:color="auto"/>
            <w:left w:val="none" w:sz="0" w:space="0" w:color="auto"/>
            <w:bottom w:val="none" w:sz="0" w:space="0" w:color="auto"/>
            <w:right w:val="none" w:sz="0" w:space="0" w:color="auto"/>
          </w:divBdr>
        </w:div>
        <w:div w:id="1116145739">
          <w:marLeft w:val="547"/>
          <w:marRight w:val="0"/>
          <w:marTop w:val="154"/>
          <w:marBottom w:val="0"/>
          <w:divBdr>
            <w:top w:val="none" w:sz="0" w:space="0" w:color="auto"/>
            <w:left w:val="none" w:sz="0" w:space="0" w:color="auto"/>
            <w:bottom w:val="none" w:sz="0" w:space="0" w:color="auto"/>
            <w:right w:val="none" w:sz="0" w:space="0" w:color="auto"/>
          </w:divBdr>
        </w:div>
        <w:div w:id="506481298">
          <w:marLeft w:val="461"/>
          <w:marRight w:val="0"/>
          <w:marTop w:val="115"/>
          <w:marBottom w:val="0"/>
          <w:divBdr>
            <w:top w:val="none" w:sz="0" w:space="0" w:color="auto"/>
            <w:left w:val="none" w:sz="0" w:space="0" w:color="auto"/>
            <w:bottom w:val="none" w:sz="0" w:space="0" w:color="auto"/>
            <w:right w:val="none" w:sz="0" w:space="0" w:color="auto"/>
          </w:divBdr>
        </w:div>
        <w:div w:id="1849130758">
          <w:marLeft w:val="994"/>
          <w:marRight w:val="0"/>
          <w:marTop w:val="96"/>
          <w:marBottom w:val="0"/>
          <w:divBdr>
            <w:top w:val="none" w:sz="0" w:space="0" w:color="auto"/>
            <w:left w:val="none" w:sz="0" w:space="0" w:color="auto"/>
            <w:bottom w:val="none" w:sz="0" w:space="0" w:color="auto"/>
            <w:right w:val="none" w:sz="0" w:space="0" w:color="auto"/>
          </w:divBdr>
        </w:div>
        <w:div w:id="1119445728">
          <w:marLeft w:val="994"/>
          <w:marRight w:val="0"/>
          <w:marTop w:val="96"/>
          <w:marBottom w:val="0"/>
          <w:divBdr>
            <w:top w:val="none" w:sz="0" w:space="0" w:color="auto"/>
            <w:left w:val="none" w:sz="0" w:space="0" w:color="auto"/>
            <w:bottom w:val="none" w:sz="0" w:space="0" w:color="auto"/>
            <w:right w:val="none" w:sz="0" w:space="0" w:color="auto"/>
          </w:divBdr>
        </w:div>
        <w:div w:id="1545828579">
          <w:marLeft w:val="461"/>
          <w:marRight w:val="0"/>
          <w:marTop w:val="115"/>
          <w:marBottom w:val="0"/>
          <w:divBdr>
            <w:top w:val="none" w:sz="0" w:space="0" w:color="auto"/>
            <w:left w:val="none" w:sz="0" w:space="0" w:color="auto"/>
            <w:bottom w:val="none" w:sz="0" w:space="0" w:color="auto"/>
            <w:right w:val="none" w:sz="0" w:space="0" w:color="auto"/>
          </w:divBdr>
        </w:div>
        <w:div w:id="1160389465">
          <w:marLeft w:val="994"/>
          <w:marRight w:val="0"/>
          <w:marTop w:val="96"/>
          <w:marBottom w:val="0"/>
          <w:divBdr>
            <w:top w:val="none" w:sz="0" w:space="0" w:color="auto"/>
            <w:left w:val="none" w:sz="0" w:space="0" w:color="auto"/>
            <w:bottom w:val="none" w:sz="0" w:space="0" w:color="auto"/>
            <w:right w:val="none" w:sz="0" w:space="0" w:color="auto"/>
          </w:divBdr>
        </w:div>
        <w:div w:id="599532242">
          <w:marLeft w:val="994"/>
          <w:marRight w:val="0"/>
          <w:marTop w:val="96"/>
          <w:marBottom w:val="0"/>
          <w:divBdr>
            <w:top w:val="none" w:sz="0" w:space="0" w:color="auto"/>
            <w:left w:val="none" w:sz="0" w:space="0" w:color="auto"/>
            <w:bottom w:val="none" w:sz="0" w:space="0" w:color="auto"/>
            <w:right w:val="none" w:sz="0" w:space="0" w:color="auto"/>
          </w:divBdr>
        </w:div>
        <w:div w:id="1532768016">
          <w:marLeft w:val="547"/>
          <w:marRight w:val="0"/>
          <w:marTop w:val="154"/>
          <w:marBottom w:val="0"/>
          <w:divBdr>
            <w:top w:val="none" w:sz="0" w:space="0" w:color="auto"/>
            <w:left w:val="none" w:sz="0" w:space="0" w:color="auto"/>
            <w:bottom w:val="none" w:sz="0" w:space="0" w:color="auto"/>
            <w:right w:val="none" w:sz="0" w:space="0" w:color="auto"/>
          </w:divBdr>
        </w:div>
        <w:div w:id="373969968">
          <w:marLeft w:val="547"/>
          <w:marRight w:val="0"/>
          <w:marTop w:val="168"/>
          <w:marBottom w:val="168"/>
          <w:divBdr>
            <w:top w:val="none" w:sz="0" w:space="0" w:color="auto"/>
            <w:left w:val="none" w:sz="0" w:space="0" w:color="auto"/>
            <w:bottom w:val="none" w:sz="0" w:space="0" w:color="auto"/>
            <w:right w:val="none" w:sz="0" w:space="0" w:color="auto"/>
          </w:divBdr>
        </w:div>
        <w:div w:id="1520005652">
          <w:marLeft w:val="547"/>
          <w:marRight w:val="0"/>
          <w:marTop w:val="168"/>
          <w:marBottom w:val="168"/>
          <w:divBdr>
            <w:top w:val="none" w:sz="0" w:space="0" w:color="auto"/>
            <w:left w:val="none" w:sz="0" w:space="0" w:color="auto"/>
            <w:bottom w:val="none" w:sz="0" w:space="0" w:color="auto"/>
            <w:right w:val="none" w:sz="0" w:space="0" w:color="auto"/>
          </w:divBdr>
        </w:div>
        <w:div w:id="147985308">
          <w:marLeft w:val="547"/>
          <w:marRight w:val="0"/>
          <w:marTop w:val="168"/>
          <w:marBottom w:val="168"/>
          <w:divBdr>
            <w:top w:val="none" w:sz="0" w:space="0" w:color="auto"/>
            <w:left w:val="none" w:sz="0" w:space="0" w:color="auto"/>
            <w:bottom w:val="none" w:sz="0" w:space="0" w:color="auto"/>
            <w:right w:val="none" w:sz="0" w:space="0" w:color="auto"/>
          </w:divBdr>
        </w:div>
        <w:div w:id="1703823472">
          <w:marLeft w:val="547"/>
          <w:marRight w:val="0"/>
          <w:marTop w:val="154"/>
          <w:marBottom w:val="0"/>
          <w:divBdr>
            <w:top w:val="none" w:sz="0" w:space="0" w:color="auto"/>
            <w:left w:val="none" w:sz="0" w:space="0" w:color="auto"/>
            <w:bottom w:val="none" w:sz="0" w:space="0" w:color="auto"/>
            <w:right w:val="none" w:sz="0" w:space="0" w:color="auto"/>
          </w:divBdr>
        </w:div>
        <w:div w:id="207033863">
          <w:marLeft w:val="547"/>
          <w:marRight w:val="0"/>
          <w:marTop w:val="134"/>
          <w:marBottom w:val="134"/>
          <w:divBdr>
            <w:top w:val="none" w:sz="0" w:space="0" w:color="auto"/>
            <w:left w:val="none" w:sz="0" w:space="0" w:color="auto"/>
            <w:bottom w:val="none" w:sz="0" w:space="0" w:color="auto"/>
            <w:right w:val="none" w:sz="0" w:space="0" w:color="auto"/>
          </w:divBdr>
        </w:div>
        <w:div w:id="452486155">
          <w:marLeft w:val="547"/>
          <w:marRight w:val="0"/>
          <w:marTop w:val="134"/>
          <w:marBottom w:val="134"/>
          <w:divBdr>
            <w:top w:val="none" w:sz="0" w:space="0" w:color="auto"/>
            <w:left w:val="none" w:sz="0" w:space="0" w:color="auto"/>
            <w:bottom w:val="none" w:sz="0" w:space="0" w:color="auto"/>
            <w:right w:val="none" w:sz="0" w:space="0" w:color="auto"/>
          </w:divBdr>
        </w:div>
        <w:div w:id="304897955">
          <w:marLeft w:val="1354"/>
          <w:marRight w:val="0"/>
          <w:marTop w:val="134"/>
          <w:marBottom w:val="134"/>
          <w:divBdr>
            <w:top w:val="none" w:sz="0" w:space="0" w:color="auto"/>
            <w:left w:val="none" w:sz="0" w:space="0" w:color="auto"/>
            <w:bottom w:val="none" w:sz="0" w:space="0" w:color="auto"/>
            <w:right w:val="none" w:sz="0" w:space="0" w:color="auto"/>
          </w:divBdr>
        </w:div>
        <w:div w:id="36901549">
          <w:marLeft w:val="1354"/>
          <w:marRight w:val="0"/>
          <w:marTop w:val="134"/>
          <w:marBottom w:val="134"/>
          <w:divBdr>
            <w:top w:val="none" w:sz="0" w:space="0" w:color="auto"/>
            <w:left w:val="none" w:sz="0" w:space="0" w:color="auto"/>
            <w:bottom w:val="none" w:sz="0" w:space="0" w:color="auto"/>
            <w:right w:val="none" w:sz="0" w:space="0" w:color="auto"/>
          </w:divBdr>
        </w:div>
        <w:div w:id="71053718">
          <w:marLeft w:val="547"/>
          <w:marRight w:val="0"/>
          <w:marTop w:val="154"/>
          <w:marBottom w:val="0"/>
          <w:divBdr>
            <w:top w:val="none" w:sz="0" w:space="0" w:color="auto"/>
            <w:left w:val="none" w:sz="0" w:space="0" w:color="auto"/>
            <w:bottom w:val="none" w:sz="0" w:space="0" w:color="auto"/>
            <w:right w:val="none" w:sz="0" w:space="0" w:color="auto"/>
          </w:divBdr>
        </w:div>
        <w:div w:id="1303463936">
          <w:marLeft w:val="547"/>
          <w:marRight w:val="0"/>
          <w:marTop w:val="168"/>
          <w:marBottom w:val="168"/>
          <w:divBdr>
            <w:top w:val="none" w:sz="0" w:space="0" w:color="auto"/>
            <w:left w:val="none" w:sz="0" w:space="0" w:color="auto"/>
            <w:bottom w:val="none" w:sz="0" w:space="0" w:color="auto"/>
            <w:right w:val="none" w:sz="0" w:space="0" w:color="auto"/>
          </w:divBdr>
        </w:div>
        <w:div w:id="913928439">
          <w:marLeft w:val="547"/>
          <w:marRight w:val="0"/>
          <w:marTop w:val="168"/>
          <w:marBottom w:val="168"/>
          <w:divBdr>
            <w:top w:val="none" w:sz="0" w:space="0" w:color="auto"/>
            <w:left w:val="none" w:sz="0" w:space="0" w:color="auto"/>
            <w:bottom w:val="none" w:sz="0" w:space="0" w:color="auto"/>
            <w:right w:val="none" w:sz="0" w:space="0" w:color="auto"/>
          </w:divBdr>
        </w:div>
        <w:div w:id="1855728315">
          <w:marLeft w:val="1166"/>
          <w:marRight w:val="0"/>
          <w:marTop w:val="168"/>
          <w:marBottom w:val="168"/>
          <w:divBdr>
            <w:top w:val="none" w:sz="0" w:space="0" w:color="auto"/>
            <w:left w:val="none" w:sz="0" w:space="0" w:color="auto"/>
            <w:bottom w:val="none" w:sz="0" w:space="0" w:color="auto"/>
            <w:right w:val="none" w:sz="0" w:space="0" w:color="auto"/>
          </w:divBdr>
        </w:div>
        <w:div w:id="1588883297">
          <w:marLeft w:val="1166"/>
          <w:marRight w:val="0"/>
          <w:marTop w:val="168"/>
          <w:marBottom w:val="168"/>
          <w:divBdr>
            <w:top w:val="none" w:sz="0" w:space="0" w:color="auto"/>
            <w:left w:val="none" w:sz="0" w:space="0" w:color="auto"/>
            <w:bottom w:val="none" w:sz="0" w:space="0" w:color="auto"/>
            <w:right w:val="none" w:sz="0" w:space="0" w:color="auto"/>
          </w:divBdr>
        </w:div>
        <w:div w:id="2111970251">
          <w:marLeft w:val="547"/>
          <w:marRight w:val="0"/>
          <w:marTop w:val="154"/>
          <w:marBottom w:val="0"/>
          <w:divBdr>
            <w:top w:val="none" w:sz="0" w:space="0" w:color="auto"/>
            <w:left w:val="none" w:sz="0" w:space="0" w:color="auto"/>
            <w:bottom w:val="none" w:sz="0" w:space="0" w:color="auto"/>
            <w:right w:val="none" w:sz="0" w:space="0" w:color="auto"/>
          </w:divBdr>
        </w:div>
        <w:div w:id="1143234333">
          <w:marLeft w:val="547"/>
          <w:marRight w:val="0"/>
          <w:marTop w:val="134"/>
          <w:marBottom w:val="134"/>
          <w:divBdr>
            <w:top w:val="none" w:sz="0" w:space="0" w:color="auto"/>
            <w:left w:val="none" w:sz="0" w:space="0" w:color="auto"/>
            <w:bottom w:val="none" w:sz="0" w:space="0" w:color="auto"/>
            <w:right w:val="none" w:sz="0" w:space="0" w:color="auto"/>
          </w:divBdr>
        </w:div>
        <w:div w:id="2103909593">
          <w:marLeft w:val="547"/>
          <w:marRight w:val="0"/>
          <w:marTop w:val="134"/>
          <w:marBottom w:val="134"/>
          <w:divBdr>
            <w:top w:val="none" w:sz="0" w:space="0" w:color="auto"/>
            <w:left w:val="none" w:sz="0" w:space="0" w:color="auto"/>
            <w:bottom w:val="none" w:sz="0" w:space="0" w:color="auto"/>
            <w:right w:val="none" w:sz="0" w:space="0" w:color="auto"/>
          </w:divBdr>
        </w:div>
        <w:div w:id="1040980279">
          <w:marLeft w:val="1440"/>
          <w:marRight w:val="0"/>
          <w:marTop w:val="134"/>
          <w:marBottom w:val="134"/>
          <w:divBdr>
            <w:top w:val="none" w:sz="0" w:space="0" w:color="auto"/>
            <w:left w:val="none" w:sz="0" w:space="0" w:color="auto"/>
            <w:bottom w:val="none" w:sz="0" w:space="0" w:color="auto"/>
            <w:right w:val="none" w:sz="0" w:space="0" w:color="auto"/>
          </w:divBdr>
        </w:div>
        <w:div w:id="1599826634">
          <w:marLeft w:val="1440"/>
          <w:marRight w:val="0"/>
          <w:marTop w:val="134"/>
          <w:marBottom w:val="134"/>
          <w:divBdr>
            <w:top w:val="none" w:sz="0" w:space="0" w:color="auto"/>
            <w:left w:val="none" w:sz="0" w:space="0" w:color="auto"/>
            <w:bottom w:val="none" w:sz="0" w:space="0" w:color="auto"/>
            <w:right w:val="none" w:sz="0" w:space="0" w:color="auto"/>
          </w:divBdr>
        </w:div>
        <w:div w:id="2006662415">
          <w:marLeft w:val="1440"/>
          <w:marRight w:val="0"/>
          <w:marTop w:val="134"/>
          <w:marBottom w:val="134"/>
          <w:divBdr>
            <w:top w:val="none" w:sz="0" w:space="0" w:color="auto"/>
            <w:left w:val="none" w:sz="0" w:space="0" w:color="auto"/>
            <w:bottom w:val="none" w:sz="0" w:space="0" w:color="auto"/>
            <w:right w:val="none" w:sz="0" w:space="0" w:color="auto"/>
          </w:divBdr>
        </w:div>
        <w:div w:id="2017951554">
          <w:marLeft w:val="547"/>
          <w:marRight w:val="0"/>
          <w:marTop w:val="154"/>
          <w:marBottom w:val="0"/>
          <w:divBdr>
            <w:top w:val="none" w:sz="0" w:space="0" w:color="auto"/>
            <w:left w:val="none" w:sz="0" w:space="0" w:color="auto"/>
            <w:bottom w:val="none" w:sz="0" w:space="0" w:color="auto"/>
            <w:right w:val="none" w:sz="0" w:space="0" w:color="auto"/>
          </w:divBdr>
        </w:div>
        <w:div w:id="422533966">
          <w:marLeft w:val="547"/>
          <w:marRight w:val="0"/>
          <w:marTop w:val="115"/>
          <w:marBottom w:val="0"/>
          <w:divBdr>
            <w:top w:val="none" w:sz="0" w:space="0" w:color="auto"/>
            <w:left w:val="none" w:sz="0" w:space="0" w:color="auto"/>
            <w:bottom w:val="none" w:sz="0" w:space="0" w:color="auto"/>
            <w:right w:val="none" w:sz="0" w:space="0" w:color="auto"/>
          </w:divBdr>
        </w:div>
        <w:div w:id="1751080266">
          <w:marLeft w:val="1181"/>
          <w:marRight w:val="0"/>
          <w:marTop w:val="115"/>
          <w:marBottom w:val="0"/>
          <w:divBdr>
            <w:top w:val="none" w:sz="0" w:space="0" w:color="auto"/>
            <w:left w:val="none" w:sz="0" w:space="0" w:color="auto"/>
            <w:bottom w:val="none" w:sz="0" w:space="0" w:color="auto"/>
            <w:right w:val="none" w:sz="0" w:space="0" w:color="auto"/>
          </w:divBdr>
        </w:div>
        <w:div w:id="90391924">
          <w:marLeft w:val="1181"/>
          <w:marRight w:val="0"/>
          <w:marTop w:val="115"/>
          <w:marBottom w:val="0"/>
          <w:divBdr>
            <w:top w:val="none" w:sz="0" w:space="0" w:color="auto"/>
            <w:left w:val="none" w:sz="0" w:space="0" w:color="auto"/>
            <w:bottom w:val="none" w:sz="0" w:space="0" w:color="auto"/>
            <w:right w:val="none" w:sz="0" w:space="0" w:color="auto"/>
          </w:divBdr>
        </w:div>
        <w:div w:id="202523834">
          <w:marLeft w:val="1901"/>
          <w:marRight w:val="0"/>
          <w:marTop w:val="115"/>
          <w:marBottom w:val="0"/>
          <w:divBdr>
            <w:top w:val="none" w:sz="0" w:space="0" w:color="auto"/>
            <w:left w:val="none" w:sz="0" w:space="0" w:color="auto"/>
            <w:bottom w:val="none" w:sz="0" w:space="0" w:color="auto"/>
            <w:right w:val="none" w:sz="0" w:space="0" w:color="auto"/>
          </w:divBdr>
        </w:div>
        <w:div w:id="529531572">
          <w:marLeft w:val="1901"/>
          <w:marRight w:val="0"/>
          <w:marTop w:val="115"/>
          <w:marBottom w:val="0"/>
          <w:divBdr>
            <w:top w:val="none" w:sz="0" w:space="0" w:color="auto"/>
            <w:left w:val="none" w:sz="0" w:space="0" w:color="auto"/>
            <w:bottom w:val="none" w:sz="0" w:space="0" w:color="auto"/>
            <w:right w:val="none" w:sz="0" w:space="0" w:color="auto"/>
          </w:divBdr>
        </w:div>
        <w:div w:id="891043756">
          <w:marLeft w:val="1901"/>
          <w:marRight w:val="0"/>
          <w:marTop w:val="115"/>
          <w:marBottom w:val="0"/>
          <w:divBdr>
            <w:top w:val="none" w:sz="0" w:space="0" w:color="auto"/>
            <w:left w:val="none" w:sz="0" w:space="0" w:color="auto"/>
            <w:bottom w:val="none" w:sz="0" w:space="0" w:color="auto"/>
            <w:right w:val="none" w:sz="0" w:space="0" w:color="auto"/>
          </w:divBdr>
        </w:div>
        <w:div w:id="1572816116">
          <w:marLeft w:val="547"/>
          <w:marRight w:val="0"/>
          <w:marTop w:val="154"/>
          <w:marBottom w:val="0"/>
          <w:divBdr>
            <w:top w:val="none" w:sz="0" w:space="0" w:color="auto"/>
            <w:left w:val="none" w:sz="0" w:space="0" w:color="auto"/>
            <w:bottom w:val="none" w:sz="0" w:space="0" w:color="auto"/>
            <w:right w:val="none" w:sz="0" w:space="0" w:color="auto"/>
          </w:divBdr>
        </w:div>
        <w:div w:id="1883135111">
          <w:marLeft w:val="547"/>
          <w:marRight w:val="0"/>
          <w:marTop w:val="115"/>
          <w:marBottom w:val="0"/>
          <w:divBdr>
            <w:top w:val="none" w:sz="0" w:space="0" w:color="auto"/>
            <w:left w:val="none" w:sz="0" w:space="0" w:color="auto"/>
            <w:bottom w:val="none" w:sz="0" w:space="0" w:color="auto"/>
            <w:right w:val="none" w:sz="0" w:space="0" w:color="auto"/>
          </w:divBdr>
        </w:div>
        <w:div w:id="1030645041">
          <w:marLeft w:val="1267"/>
          <w:marRight w:val="0"/>
          <w:marTop w:val="134"/>
          <w:marBottom w:val="0"/>
          <w:divBdr>
            <w:top w:val="none" w:sz="0" w:space="0" w:color="auto"/>
            <w:left w:val="none" w:sz="0" w:space="0" w:color="auto"/>
            <w:bottom w:val="none" w:sz="0" w:space="0" w:color="auto"/>
            <w:right w:val="none" w:sz="0" w:space="0" w:color="auto"/>
          </w:divBdr>
        </w:div>
        <w:div w:id="1102454677">
          <w:marLeft w:val="1267"/>
          <w:marRight w:val="0"/>
          <w:marTop w:val="134"/>
          <w:marBottom w:val="0"/>
          <w:divBdr>
            <w:top w:val="none" w:sz="0" w:space="0" w:color="auto"/>
            <w:left w:val="none" w:sz="0" w:space="0" w:color="auto"/>
            <w:bottom w:val="none" w:sz="0" w:space="0" w:color="auto"/>
            <w:right w:val="none" w:sz="0" w:space="0" w:color="auto"/>
          </w:divBdr>
        </w:div>
        <w:div w:id="424425433">
          <w:marLeft w:val="1267"/>
          <w:marRight w:val="0"/>
          <w:marTop w:val="134"/>
          <w:marBottom w:val="0"/>
          <w:divBdr>
            <w:top w:val="none" w:sz="0" w:space="0" w:color="auto"/>
            <w:left w:val="none" w:sz="0" w:space="0" w:color="auto"/>
            <w:bottom w:val="none" w:sz="0" w:space="0" w:color="auto"/>
            <w:right w:val="none" w:sz="0" w:space="0" w:color="auto"/>
          </w:divBdr>
        </w:div>
        <w:div w:id="499201553">
          <w:marLeft w:val="1267"/>
          <w:marRight w:val="0"/>
          <w:marTop w:val="134"/>
          <w:marBottom w:val="0"/>
          <w:divBdr>
            <w:top w:val="none" w:sz="0" w:space="0" w:color="auto"/>
            <w:left w:val="none" w:sz="0" w:space="0" w:color="auto"/>
            <w:bottom w:val="none" w:sz="0" w:space="0" w:color="auto"/>
            <w:right w:val="none" w:sz="0" w:space="0" w:color="auto"/>
          </w:divBdr>
        </w:div>
        <w:div w:id="1460297329">
          <w:marLeft w:val="547"/>
          <w:marRight w:val="0"/>
          <w:marTop w:val="154"/>
          <w:marBottom w:val="0"/>
          <w:divBdr>
            <w:top w:val="none" w:sz="0" w:space="0" w:color="auto"/>
            <w:left w:val="none" w:sz="0" w:space="0" w:color="auto"/>
            <w:bottom w:val="none" w:sz="0" w:space="0" w:color="auto"/>
            <w:right w:val="none" w:sz="0" w:space="0" w:color="auto"/>
          </w:divBdr>
        </w:div>
        <w:div w:id="1171986786">
          <w:marLeft w:val="461"/>
          <w:marRight w:val="0"/>
          <w:marTop w:val="115"/>
          <w:marBottom w:val="0"/>
          <w:divBdr>
            <w:top w:val="none" w:sz="0" w:space="0" w:color="auto"/>
            <w:left w:val="none" w:sz="0" w:space="0" w:color="auto"/>
            <w:bottom w:val="none" w:sz="0" w:space="0" w:color="auto"/>
            <w:right w:val="none" w:sz="0" w:space="0" w:color="auto"/>
          </w:divBdr>
        </w:div>
        <w:div w:id="1312178209">
          <w:marLeft w:val="1426"/>
          <w:marRight w:val="0"/>
          <w:marTop w:val="115"/>
          <w:marBottom w:val="0"/>
          <w:divBdr>
            <w:top w:val="none" w:sz="0" w:space="0" w:color="auto"/>
            <w:left w:val="none" w:sz="0" w:space="0" w:color="auto"/>
            <w:bottom w:val="none" w:sz="0" w:space="0" w:color="auto"/>
            <w:right w:val="none" w:sz="0" w:space="0" w:color="auto"/>
          </w:divBdr>
        </w:div>
        <w:div w:id="1090855412">
          <w:marLeft w:val="1426"/>
          <w:marRight w:val="0"/>
          <w:marTop w:val="115"/>
          <w:marBottom w:val="0"/>
          <w:divBdr>
            <w:top w:val="none" w:sz="0" w:space="0" w:color="auto"/>
            <w:left w:val="none" w:sz="0" w:space="0" w:color="auto"/>
            <w:bottom w:val="none" w:sz="0" w:space="0" w:color="auto"/>
            <w:right w:val="none" w:sz="0" w:space="0" w:color="auto"/>
          </w:divBdr>
        </w:div>
        <w:div w:id="268894256">
          <w:marLeft w:val="1426"/>
          <w:marRight w:val="0"/>
          <w:marTop w:val="115"/>
          <w:marBottom w:val="0"/>
          <w:divBdr>
            <w:top w:val="none" w:sz="0" w:space="0" w:color="auto"/>
            <w:left w:val="none" w:sz="0" w:space="0" w:color="auto"/>
            <w:bottom w:val="none" w:sz="0" w:space="0" w:color="auto"/>
            <w:right w:val="none" w:sz="0" w:space="0" w:color="auto"/>
          </w:divBdr>
        </w:div>
        <w:div w:id="1064838436">
          <w:marLeft w:val="1426"/>
          <w:marRight w:val="0"/>
          <w:marTop w:val="115"/>
          <w:marBottom w:val="0"/>
          <w:divBdr>
            <w:top w:val="none" w:sz="0" w:space="0" w:color="auto"/>
            <w:left w:val="none" w:sz="0" w:space="0" w:color="auto"/>
            <w:bottom w:val="none" w:sz="0" w:space="0" w:color="auto"/>
            <w:right w:val="none" w:sz="0" w:space="0" w:color="auto"/>
          </w:divBdr>
        </w:div>
        <w:div w:id="1671638281">
          <w:marLeft w:val="1426"/>
          <w:marRight w:val="0"/>
          <w:marTop w:val="115"/>
          <w:marBottom w:val="0"/>
          <w:divBdr>
            <w:top w:val="none" w:sz="0" w:space="0" w:color="auto"/>
            <w:left w:val="none" w:sz="0" w:space="0" w:color="auto"/>
            <w:bottom w:val="none" w:sz="0" w:space="0" w:color="auto"/>
            <w:right w:val="none" w:sz="0" w:space="0" w:color="auto"/>
          </w:divBdr>
        </w:div>
        <w:div w:id="1388189663">
          <w:marLeft w:val="1426"/>
          <w:marRight w:val="0"/>
          <w:marTop w:val="115"/>
          <w:marBottom w:val="0"/>
          <w:divBdr>
            <w:top w:val="none" w:sz="0" w:space="0" w:color="auto"/>
            <w:left w:val="none" w:sz="0" w:space="0" w:color="auto"/>
            <w:bottom w:val="none" w:sz="0" w:space="0" w:color="auto"/>
            <w:right w:val="none" w:sz="0" w:space="0" w:color="auto"/>
          </w:divBdr>
        </w:div>
        <w:div w:id="1680541659">
          <w:marLeft w:val="1426"/>
          <w:marRight w:val="0"/>
          <w:marTop w:val="115"/>
          <w:marBottom w:val="0"/>
          <w:divBdr>
            <w:top w:val="none" w:sz="0" w:space="0" w:color="auto"/>
            <w:left w:val="none" w:sz="0" w:space="0" w:color="auto"/>
            <w:bottom w:val="none" w:sz="0" w:space="0" w:color="auto"/>
            <w:right w:val="none" w:sz="0" w:space="0" w:color="auto"/>
          </w:divBdr>
        </w:div>
        <w:div w:id="1481314570">
          <w:marLeft w:val="547"/>
          <w:marRight w:val="0"/>
          <w:marTop w:val="154"/>
          <w:marBottom w:val="0"/>
          <w:divBdr>
            <w:top w:val="none" w:sz="0" w:space="0" w:color="auto"/>
            <w:left w:val="none" w:sz="0" w:space="0" w:color="auto"/>
            <w:bottom w:val="none" w:sz="0" w:space="0" w:color="auto"/>
            <w:right w:val="none" w:sz="0" w:space="0" w:color="auto"/>
          </w:divBdr>
        </w:div>
        <w:div w:id="722874705">
          <w:marLeft w:val="547"/>
          <w:marRight w:val="0"/>
          <w:marTop w:val="144"/>
          <w:marBottom w:val="144"/>
          <w:divBdr>
            <w:top w:val="none" w:sz="0" w:space="0" w:color="auto"/>
            <w:left w:val="none" w:sz="0" w:space="0" w:color="auto"/>
            <w:bottom w:val="none" w:sz="0" w:space="0" w:color="auto"/>
            <w:right w:val="none" w:sz="0" w:space="0" w:color="auto"/>
          </w:divBdr>
        </w:div>
        <w:div w:id="2132549363">
          <w:marLeft w:val="547"/>
          <w:marRight w:val="0"/>
          <w:marTop w:val="144"/>
          <w:marBottom w:val="144"/>
          <w:divBdr>
            <w:top w:val="none" w:sz="0" w:space="0" w:color="auto"/>
            <w:left w:val="none" w:sz="0" w:space="0" w:color="auto"/>
            <w:bottom w:val="none" w:sz="0" w:space="0" w:color="auto"/>
            <w:right w:val="none" w:sz="0" w:space="0" w:color="auto"/>
          </w:divBdr>
        </w:div>
        <w:div w:id="1647316609">
          <w:marLeft w:val="547"/>
          <w:marRight w:val="0"/>
          <w:marTop w:val="144"/>
          <w:marBottom w:val="144"/>
          <w:divBdr>
            <w:top w:val="none" w:sz="0" w:space="0" w:color="auto"/>
            <w:left w:val="none" w:sz="0" w:space="0" w:color="auto"/>
            <w:bottom w:val="none" w:sz="0" w:space="0" w:color="auto"/>
            <w:right w:val="none" w:sz="0" w:space="0" w:color="auto"/>
          </w:divBdr>
        </w:div>
        <w:div w:id="1694260656">
          <w:marLeft w:val="547"/>
          <w:marRight w:val="0"/>
          <w:marTop w:val="154"/>
          <w:marBottom w:val="0"/>
          <w:divBdr>
            <w:top w:val="none" w:sz="0" w:space="0" w:color="auto"/>
            <w:left w:val="none" w:sz="0" w:space="0" w:color="auto"/>
            <w:bottom w:val="none" w:sz="0" w:space="0" w:color="auto"/>
            <w:right w:val="none" w:sz="0" w:space="0" w:color="auto"/>
          </w:divBdr>
        </w:div>
        <w:div w:id="1182279682">
          <w:marLeft w:val="547"/>
          <w:marRight w:val="0"/>
          <w:marTop w:val="115"/>
          <w:marBottom w:val="0"/>
          <w:divBdr>
            <w:top w:val="none" w:sz="0" w:space="0" w:color="auto"/>
            <w:left w:val="none" w:sz="0" w:space="0" w:color="auto"/>
            <w:bottom w:val="none" w:sz="0" w:space="0" w:color="auto"/>
            <w:right w:val="none" w:sz="0" w:space="0" w:color="auto"/>
          </w:divBdr>
        </w:div>
        <w:div w:id="1884756177">
          <w:marLeft w:val="547"/>
          <w:marRight w:val="0"/>
          <w:marTop w:val="115"/>
          <w:marBottom w:val="0"/>
          <w:divBdr>
            <w:top w:val="none" w:sz="0" w:space="0" w:color="auto"/>
            <w:left w:val="none" w:sz="0" w:space="0" w:color="auto"/>
            <w:bottom w:val="none" w:sz="0" w:space="0" w:color="auto"/>
            <w:right w:val="none" w:sz="0" w:space="0" w:color="auto"/>
          </w:divBdr>
        </w:div>
        <w:div w:id="461384851">
          <w:marLeft w:val="547"/>
          <w:marRight w:val="0"/>
          <w:marTop w:val="115"/>
          <w:marBottom w:val="0"/>
          <w:divBdr>
            <w:top w:val="none" w:sz="0" w:space="0" w:color="auto"/>
            <w:left w:val="none" w:sz="0" w:space="0" w:color="auto"/>
            <w:bottom w:val="none" w:sz="0" w:space="0" w:color="auto"/>
            <w:right w:val="none" w:sz="0" w:space="0" w:color="auto"/>
          </w:divBdr>
        </w:div>
        <w:div w:id="174149002">
          <w:marLeft w:val="1166"/>
          <w:marRight w:val="0"/>
          <w:marTop w:val="115"/>
          <w:marBottom w:val="0"/>
          <w:divBdr>
            <w:top w:val="none" w:sz="0" w:space="0" w:color="auto"/>
            <w:left w:val="none" w:sz="0" w:space="0" w:color="auto"/>
            <w:bottom w:val="none" w:sz="0" w:space="0" w:color="auto"/>
            <w:right w:val="none" w:sz="0" w:space="0" w:color="auto"/>
          </w:divBdr>
        </w:div>
        <w:div w:id="1384868758">
          <w:marLeft w:val="1166"/>
          <w:marRight w:val="0"/>
          <w:marTop w:val="115"/>
          <w:marBottom w:val="0"/>
          <w:divBdr>
            <w:top w:val="none" w:sz="0" w:space="0" w:color="auto"/>
            <w:left w:val="none" w:sz="0" w:space="0" w:color="auto"/>
            <w:bottom w:val="none" w:sz="0" w:space="0" w:color="auto"/>
            <w:right w:val="none" w:sz="0" w:space="0" w:color="auto"/>
          </w:divBdr>
        </w:div>
        <w:div w:id="1886482601">
          <w:marLeft w:val="547"/>
          <w:marRight w:val="0"/>
          <w:marTop w:val="115"/>
          <w:marBottom w:val="0"/>
          <w:divBdr>
            <w:top w:val="none" w:sz="0" w:space="0" w:color="auto"/>
            <w:left w:val="none" w:sz="0" w:space="0" w:color="auto"/>
            <w:bottom w:val="none" w:sz="0" w:space="0" w:color="auto"/>
            <w:right w:val="none" w:sz="0" w:space="0" w:color="auto"/>
          </w:divBdr>
        </w:div>
        <w:div w:id="641809202">
          <w:marLeft w:val="1166"/>
          <w:marRight w:val="0"/>
          <w:marTop w:val="115"/>
          <w:marBottom w:val="0"/>
          <w:divBdr>
            <w:top w:val="none" w:sz="0" w:space="0" w:color="auto"/>
            <w:left w:val="none" w:sz="0" w:space="0" w:color="auto"/>
            <w:bottom w:val="none" w:sz="0" w:space="0" w:color="auto"/>
            <w:right w:val="none" w:sz="0" w:space="0" w:color="auto"/>
          </w:divBdr>
        </w:div>
        <w:div w:id="250283116">
          <w:marLeft w:val="1166"/>
          <w:marRight w:val="0"/>
          <w:marTop w:val="115"/>
          <w:marBottom w:val="0"/>
          <w:divBdr>
            <w:top w:val="none" w:sz="0" w:space="0" w:color="auto"/>
            <w:left w:val="none" w:sz="0" w:space="0" w:color="auto"/>
            <w:bottom w:val="none" w:sz="0" w:space="0" w:color="auto"/>
            <w:right w:val="none" w:sz="0" w:space="0" w:color="auto"/>
          </w:divBdr>
        </w:div>
        <w:div w:id="671834905">
          <w:marLeft w:val="547"/>
          <w:marRight w:val="0"/>
          <w:marTop w:val="154"/>
          <w:marBottom w:val="0"/>
          <w:divBdr>
            <w:top w:val="none" w:sz="0" w:space="0" w:color="auto"/>
            <w:left w:val="none" w:sz="0" w:space="0" w:color="auto"/>
            <w:bottom w:val="none" w:sz="0" w:space="0" w:color="auto"/>
            <w:right w:val="none" w:sz="0" w:space="0" w:color="auto"/>
          </w:divBdr>
        </w:div>
        <w:div w:id="1285962227">
          <w:marLeft w:val="461"/>
          <w:marRight w:val="0"/>
          <w:marTop w:val="79"/>
          <w:marBottom w:val="79"/>
          <w:divBdr>
            <w:top w:val="none" w:sz="0" w:space="0" w:color="auto"/>
            <w:left w:val="none" w:sz="0" w:space="0" w:color="auto"/>
            <w:bottom w:val="none" w:sz="0" w:space="0" w:color="auto"/>
            <w:right w:val="none" w:sz="0" w:space="0" w:color="auto"/>
          </w:divBdr>
        </w:div>
        <w:div w:id="897517393">
          <w:marLeft w:val="461"/>
          <w:marRight w:val="0"/>
          <w:marTop w:val="79"/>
          <w:marBottom w:val="79"/>
          <w:divBdr>
            <w:top w:val="none" w:sz="0" w:space="0" w:color="auto"/>
            <w:left w:val="none" w:sz="0" w:space="0" w:color="auto"/>
            <w:bottom w:val="none" w:sz="0" w:space="0" w:color="auto"/>
            <w:right w:val="none" w:sz="0" w:space="0" w:color="auto"/>
          </w:divBdr>
        </w:div>
        <w:div w:id="726680656">
          <w:marLeft w:val="461"/>
          <w:marRight w:val="0"/>
          <w:marTop w:val="79"/>
          <w:marBottom w:val="79"/>
          <w:divBdr>
            <w:top w:val="none" w:sz="0" w:space="0" w:color="auto"/>
            <w:left w:val="none" w:sz="0" w:space="0" w:color="auto"/>
            <w:bottom w:val="none" w:sz="0" w:space="0" w:color="auto"/>
            <w:right w:val="none" w:sz="0" w:space="0" w:color="auto"/>
          </w:divBdr>
        </w:div>
        <w:div w:id="1296107587">
          <w:marLeft w:val="461"/>
          <w:marRight w:val="0"/>
          <w:marTop w:val="79"/>
          <w:marBottom w:val="79"/>
          <w:divBdr>
            <w:top w:val="none" w:sz="0" w:space="0" w:color="auto"/>
            <w:left w:val="none" w:sz="0" w:space="0" w:color="auto"/>
            <w:bottom w:val="none" w:sz="0" w:space="0" w:color="auto"/>
            <w:right w:val="none" w:sz="0" w:space="0" w:color="auto"/>
          </w:divBdr>
        </w:div>
        <w:div w:id="90051813">
          <w:marLeft w:val="461"/>
          <w:marRight w:val="0"/>
          <w:marTop w:val="79"/>
          <w:marBottom w:val="79"/>
          <w:divBdr>
            <w:top w:val="none" w:sz="0" w:space="0" w:color="auto"/>
            <w:left w:val="none" w:sz="0" w:space="0" w:color="auto"/>
            <w:bottom w:val="none" w:sz="0" w:space="0" w:color="auto"/>
            <w:right w:val="none" w:sz="0" w:space="0" w:color="auto"/>
          </w:divBdr>
        </w:div>
        <w:div w:id="458038867">
          <w:marLeft w:val="547"/>
          <w:marRight w:val="0"/>
          <w:marTop w:val="154"/>
          <w:marBottom w:val="0"/>
          <w:divBdr>
            <w:top w:val="none" w:sz="0" w:space="0" w:color="auto"/>
            <w:left w:val="none" w:sz="0" w:space="0" w:color="auto"/>
            <w:bottom w:val="none" w:sz="0" w:space="0" w:color="auto"/>
            <w:right w:val="none" w:sz="0" w:space="0" w:color="auto"/>
          </w:divBdr>
        </w:div>
        <w:div w:id="1576551629">
          <w:marLeft w:val="547"/>
          <w:marRight w:val="0"/>
          <w:marTop w:val="115"/>
          <w:marBottom w:val="0"/>
          <w:divBdr>
            <w:top w:val="none" w:sz="0" w:space="0" w:color="auto"/>
            <w:left w:val="none" w:sz="0" w:space="0" w:color="auto"/>
            <w:bottom w:val="none" w:sz="0" w:space="0" w:color="auto"/>
            <w:right w:val="none" w:sz="0" w:space="0" w:color="auto"/>
          </w:divBdr>
        </w:div>
        <w:div w:id="338429708">
          <w:marLeft w:val="547"/>
          <w:marRight w:val="0"/>
          <w:marTop w:val="115"/>
          <w:marBottom w:val="0"/>
          <w:divBdr>
            <w:top w:val="none" w:sz="0" w:space="0" w:color="auto"/>
            <w:left w:val="none" w:sz="0" w:space="0" w:color="auto"/>
            <w:bottom w:val="none" w:sz="0" w:space="0" w:color="auto"/>
            <w:right w:val="none" w:sz="0" w:space="0" w:color="auto"/>
          </w:divBdr>
        </w:div>
        <w:div w:id="1433358513">
          <w:marLeft w:val="547"/>
          <w:marRight w:val="0"/>
          <w:marTop w:val="115"/>
          <w:marBottom w:val="0"/>
          <w:divBdr>
            <w:top w:val="none" w:sz="0" w:space="0" w:color="auto"/>
            <w:left w:val="none" w:sz="0" w:space="0" w:color="auto"/>
            <w:bottom w:val="none" w:sz="0" w:space="0" w:color="auto"/>
            <w:right w:val="none" w:sz="0" w:space="0" w:color="auto"/>
          </w:divBdr>
        </w:div>
        <w:div w:id="607467921">
          <w:marLeft w:val="547"/>
          <w:marRight w:val="0"/>
          <w:marTop w:val="115"/>
          <w:marBottom w:val="0"/>
          <w:divBdr>
            <w:top w:val="none" w:sz="0" w:space="0" w:color="auto"/>
            <w:left w:val="none" w:sz="0" w:space="0" w:color="auto"/>
            <w:bottom w:val="none" w:sz="0" w:space="0" w:color="auto"/>
            <w:right w:val="none" w:sz="0" w:space="0" w:color="auto"/>
          </w:divBdr>
        </w:div>
        <w:div w:id="228611749">
          <w:marLeft w:val="547"/>
          <w:marRight w:val="0"/>
          <w:marTop w:val="115"/>
          <w:marBottom w:val="0"/>
          <w:divBdr>
            <w:top w:val="none" w:sz="0" w:space="0" w:color="auto"/>
            <w:left w:val="none" w:sz="0" w:space="0" w:color="auto"/>
            <w:bottom w:val="none" w:sz="0" w:space="0" w:color="auto"/>
            <w:right w:val="none" w:sz="0" w:space="0" w:color="auto"/>
          </w:divBdr>
        </w:div>
        <w:div w:id="266080596">
          <w:marLeft w:val="547"/>
          <w:marRight w:val="0"/>
          <w:marTop w:val="154"/>
          <w:marBottom w:val="0"/>
          <w:divBdr>
            <w:top w:val="none" w:sz="0" w:space="0" w:color="auto"/>
            <w:left w:val="none" w:sz="0" w:space="0" w:color="auto"/>
            <w:bottom w:val="none" w:sz="0" w:space="0" w:color="auto"/>
            <w:right w:val="none" w:sz="0" w:space="0" w:color="auto"/>
          </w:divBdr>
        </w:div>
        <w:div w:id="1248809280">
          <w:marLeft w:val="547"/>
          <w:marRight w:val="0"/>
          <w:marTop w:val="154"/>
          <w:marBottom w:val="0"/>
          <w:divBdr>
            <w:top w:val="none" w:sz="0" w:space="0" w:color="auto"/>
            <w:left w:val="none" w:sz="0" w:space="0" w:color="auto"/>
            <w:bottom w:val="none" w:sz="0" w:space="0" w:color="auto"/>
            <w:right w:val="none" w:sz="0" w:space="0" w:color="auto"/>
          </w:divBdr>
        </w:div>
        <w:div w:id="540441464">
          <w:marLeft w:val="547"/>
          <w:marRight w:val="0"/>
          <w:marTop w:val="154"/>
          <w:marBottom w:val="0"/>
          <w:divBdr>
            <w:top w:val="none" w:sz="0" w:space="0" w:color="auto"/>
            <w:left w:val="none" w:sz="0" w:space="0" w:color="auto"/>
            <w:bottom w:val="none" w:sz="0" w:space="0" w:color="auto"/>
            <w:right w:val="none" w:sz="0" w:space="0" w:color="auto"/>
          </w:divBdr>
        </w:div>
        <w:div w:id="1326277634">
          <w:marLeft w:val="547"/>
          <w:marRight w:val="0"/>
          <w:marTop w:val="115"/>
          <w:marBottom w:val="86"/>
          <w:divBdr>
            <w:top w:val="none" w:sz="0" w:space="0" w:color="auto"/>
            <w:left w:val="none" w:sz="0" w:space="0" w:color="auto"/>
            <w:bottom w:val="none" w:sz="0" w:space="0" w:color="auto"/>
            <w:right w:val="none" w:sz="0" w:space="0" w:color="auto"/>
          </w:divBdr>
        </w:div>
        <w:div w:id="1135372705">
          <w:marLeft w:val="547"/>
          <w:marRight w:val="0"/>
          <w:marTop w:val="115"/>
          <w:marBottom w:val="86"/>
          <w:divBdr>
            <w:top w:val="none" w:sz="0" w:space="0" w:color="auto"/>
            <w:left w:val="none" w:sz="0" w:space="0" w:color="auto"/>
            <w:bottom w:val="none" w:sz="0" w:space="0" w:color="auto"/>
            <w:right w:val="none" w:sz="0" w:space="0" w:color="auto"/>
          </w:divBdr>
        </w:div>
        <w:div w:id="1807889604">
          <w:marLeft w:val="547"/>
          <w:marRight w:val="0"/>
          <w:marTop w:val="115"/>
          <w:marBottom w:val="86"/>
          <w:divBdr>
            <w:top w:val="none" w:sz="0" w:space="0" w:color="auto"/>
            <w:left w:val="none" w:sz="0" w:space="0" w:color="auto"/>
            <w:bottom w:val="none" w:sz="0" w:space="0" w:color="auto"/>
            <w:right w:val="none" w:sz="0" w:space="0" w:color="auto"/>
          </w:divBdr>
        </w:div>
        <w:div w:id="1926379767">
          <w:marLeft w:val="547"/>
          <w:marRight w:val="0"/>
          <w:marTop w:val="154"/>
          <w:marBottom w:val="0"/>
          <w:divBdr>
            <w:top w:val="none" w:sz="0" w:space="0" w:color="auto"/>
            <w:left w:val="none" w:sz="0" w:space="0" w:color="auto"/>
            <w:bottom w:val="none" w:sz="0" w:space="0" w:color="auto"/>
            <w:right w:val="none" w:sz="0" w:space="0" w:color="auto"/>
          </w:divBdr>
        </w:div>
        <w:div w:id="1916083139">
          <w:marLeft w:val="547"/>
          <w:marRight w:val="0"/>
          <w:marTop w:val="115"/>
          <w:marBottom w:val="0"/>
          <w:divBdr>
            <w:top w:val="none" w:sz="0" w:space="0" w:color="auto"/>
            <w:left w:val="none" w:sz="0" w:space="0" w:color="auto"/>
            <w:bottom w:val="none" w:sz="0" w:space="0" w:color="auto"/>
            <w:right w:val="none" w:sz="0" w:space="0" w:color="auto"/>
          </w:divBdr>
        </w:div>
        <w:div w:id="146626911">
          <w:marLeft w:val="547"/>
          <w:marRight w:val="0"/>
          <w:marTop w:val="115"/>
          <w:marBottom w:val="0"/>
          <w:divBdr>
            <w:top w:val="none" w:sz="0" w:space="0" w:color="auto"/>
            <w:left w:val="none" w:sz="0" w:space="0" w:color="auto"/>
            <w:bottom w:val="none" w:sz="0" w:space="0" w:color="auto"/>
            <w:right w:val="none" w:sz="0" w:space="0" w:color="auto"/>
          </w:divBdr>
        </w:div>
        <w:div w:id="739137181">
          <w:marLeft w:val="547"/>
          <w:marRight w:val="0"/>
          <w:marTop w:val="115"/>
          <w:marBottom w:val="0"/>
          <w:divBdr>
            <w:top w:val="none" w:sz="0" w:space="0" w:color="auto"/>
            <w:left w:val="none" w:sz="0" w:space="0" w:color="auto"/>
            <w:bottom w:val="none" w:sz="0" w:space="0" w:color="auto"/>
            <w:right w:val="none" w:sz="0" w:space="0" w:color="auto"/>
          </w:divBdr>
        </w:div>
        <w:div w:id="1727215172">
          <w:marLeft w:val="547"/>
          <w:marRight w:val="0"/>
          <w:marTop w:val="154"/>
          <w:marBottom w:val="0"/>
          <w:divBdr>
            <w:top w:val="none" w:sz="0" w:space="0" w:color="auto"/>
            <w:left w:val="none" w:sz="0" w:space="0" w:color="auto"/>
            <w:bottom w:val="none" w:sz="0" w:space="0" w:color="auto"/>
            <w:right w:val="none" w:sz="0" w:space="0" w:color="auto"/>
          </w:divBdr>
        </w:div>
        <w:div w:id="1899124029">
          <w:marLeft w:val="547"/>
          <w:marRight w:val="0"/>
          <w:marTop w:val="96"/>
          <w:marBottom w:val="96"/>
          <w:divBdr>
            <w:top w:val="none" w:sz="0" w:space="0" w:color="auto"/>
            <w:left w:val="none" w:sz="0" w:space="0" w:color="auto"/>
            <w:bottom w:val="none" w:sz="0" w:space="0" w:color="auto"/>
            <w:right w:val="none" w:sz="0" w:space="0" w:color="auto"/>
          </w:divBdr>
        </w:div>
        <w:div w:id="766384513">
          <w:marLeft w:val="547"/>
          <w:marRight w:val="0"/>
          <w:marTop w:val="96"/>
          <w:marBottom w:val="96"/>
          <w:divBdr>
            <w:top w:val="none" w:sz="0" w:space="0" w:color="auto"/>
            <w:left w:val="none" w:sz="0" w:space="0" w:color="auto"/>
            <w:bottom w:val="none" w:sz="0" w:space="0" w:color="auto"/>
            <w:right w:val="none" w:sz="0" w:space="0" w:color="auto"/>
          </w:divBdr>
        </w:div>
        <w:div w:id="121266217">
          <w:marLeft w:val="547"/>
          <w:marRight w:val="0"/>
          <w:marTop w:val="96"/>
          <w:marBottom w:val="96"/>
          <w:divBdr>
            <w:top w:val="none" w:sz="0" w:space="0" w:color="auto"/>
            <w:left w:val="none" w:sz="0" w:space="0" w:color="auto"/>
            <w:bottom w:val="none" w:sz="0" w:space="0" w:color="auto"/>
            <w:right w:val="none" w:sz="0" w:space="0" w:color="auto"/>
          </w:divBdr>
        </w:div>
        <w:div w:id="965089745">
          <w:marLeft w:val="547"/>
          <w:marRight w:val="0"/>
          <w:marTop w:val="96"/>
          <w:marBottom w:val="96"/>
          <w:divBdr>
            <w:top w:val="none" w:sz="0" w:space="0" w:color="auto"/>
            <w:left w:val="none" w:sz="0" w:space="0" w:color="auto"/>
            <w:bottom w:val="none" w:sz="0" w:space="0" w:color="auto"/>
            <w:right w:val="none" w:sz="0" w:space="0" w:color="auto"/>
          </w:divBdr>
        </w:div>
        <w:div w:id="1799101855">
          <w:marLeft w:val="547"/>
          <w:marRight w:val="0"/>
          <w:marTop w:val="96"/>
          <w:marBottom w:val="96"/>
          <w:divBdr>
            <w:top w:val="none" w:sz="0" w:space="0" w:color="auto"/>
            <w:left w:val="none" w:sz="0" w:space="0" w:color="auto"/>
            <w:bottom w:val="none" w:sz="0" w:space="0" w:color="auto"/>
            <w:right w:val="none" w:sz="0" w:space="0" w:color="auto"/>
          </w:divBdr>
        </w:div>
        <w:div w:id="1629168273">
          <w:marLeft w:val="547"/>
          <w:marRight w:val="0"/>
          <w:marTop w:val="96"/>
          <w:marBottom w:val="96"/>
          <w:divBdr>
            <w:top w:val="none" w:sz="0" w:space="0" w:color="auto"/>
            <w:left w:val="none" w:sz="0" w:space="0" w:color="auto"/>
            <w:bottom w:val="none" w:sz="0" w:space="0" w:color="auto"/>
            <w:right w:val="none" w:sz="0" w:space="0" w:color="auto"/>
          </w:divBdr>
        </w:div>
        <w:div w:id="981498231">
          <w:marLeft w:val="547"/>
          <w:marRight w:val="0"/>
          <w:marTop w:val="154"/>
          <w:marBottom w:val="0"/>
          <w:divBdr>
            <w:top w:val="none" w:sz="0" w:space="0" w:color="auto"/>
            <w:left w:val="none" w:sz="0" w:space="0" w:color="auto"/>
            <w:bottom w:val="none" w:sz="0" w:space="0" w:color="auto"/>
            <w:right w:val="none" w:sz="0" w:space="0" w:color="auto"/>
          </w:divBdr>
        </w:div>
        <w:div w:id="653341136">
          <w:marLeft w:val="720"/>
          <w:marRight w:val="0"/>
          <w:marTop w:val="86"/>
          <w:marBottom w:val="86"/>
          <w:divBdr>
            <w:top w:val="none" w:sz="0" w:space="0" w:color="auto"/>
            <w:left w:val="none" w:sz="0" w:space="0" w:color="auto"/>
            <w:bottom w:val="none" w:sz="0" w:space="0" w:color="auto"/>
            <w:right w:val="none" w:sz="0" w:space="0" w:color="auto"/>
          </w:divBdr>
        </w:div>
        <w:div w:id="148325689">
          <w:marLeft w:val="720"/>
          <w:marRight w:val="0"/>
          <w:marTop w:val="86"/>
          <w:marBottom w:val="86"/>
          <w:divBdr>
            <w:top w:val="none" w:sz="0" w:space="0" w:color="auto"/>
            <w:left w:val="none" w:sz="0" w:space="0" w:color="auto"/>
            <w:bottom w:val="none" w:sz="0" w:space="0" w:color="auto"/>
            <w:right w:val="none" w:sz="0" w:space="0" w:color="auto"/>
          </w:divBdr>
        </w:div>
        <w:div w:id="728847249">
          <w:marLeft w:val="720"/>
          <w:marRight w:val="0"/>
          <w:marTop w:val="86"/>
          <w:marBottom w:val="86"/>
          <w:divBdr>
            <w:top w:val="none" w:sz="0" w:space="0" w:color="auto"/>
            <w:left w:val="none" w:sz="0" w:space="0" w:color="auto"/>
            <w:bottom w:val="none" w:sz="0" w:space="0" w:color="auto"/>
            <w:right w:val="none" w:sz="0" w:space="0" w:color="auto"/>
          </w:divBdr>
        </w:div>
        <w:div w:id="2035106841">
          <w:marLeft w:val="720"/>
          <w:marRight w:val="0"/>
          <w:marTop w:val="86"/>
          <w:marBottom w:val="86"/>
          <w:divBdr>
            <w:top w:val="none" w:sz="0" w:space="0" w:color="auto"/>
            <w:left w:val="none" w:sz="0" w:space="0" w:color="auto"/>
            <w:bottom w:val="none" w:sz="0" w:space="0" w:color="auto"/>
            <w:right w:val="none" w:sz="0" w:space="0" w:color="auto"/>
          </w:divBdr>
        </w:div>
        <w:div w:id="345063474">
          <w:marLeft w:val="720"/>
          <w:marRight w:val="0"/>
          <w:marTop w:val="86"/>
          <w:marBottom w:val="86"/>
          <w:divBdr>
            <w:top w:val="none" w:sz="0" w:space="0" w:color="auto"/>
            <w:left w:val="none" w:sz="0" w:space="0" w:color="auto"/>
            <w:bottom w:val="none" w:sz="0" w:space="0" w:color="auto"/>
            <w:right w:val="none" w:sz="0" w:space="0" w:color="auto"/>
          </w:divBdr>
        </w:div>
        <w:div w:id="1283028022">
          <w:marLeft w:val="720"/>
          <w:marRight w:val="0"/>
          <w:marTop w:val="86"/>
          <w:marBottom w:val="86"/>
          <w:divBdr>
            <w:top w:val="none" w:sz="0" w:space="0" w:color="auto"/>
            <w:left w:val="none" w:sz="0" w:space="0" w:color="auto"/>
            <w:bottom w:val="none" w:sz="0" w:space="0" w:color="auto"/>
            <w:right w:val="none" w:sz="0" w:space="0" w:color="auto"/>
          </w:divBdr>
        </w:div>
        <w:div w:id="1991785083">
          <w:marLeft w:val="547"/>
          <w:marRight w:val="0"/>
          <w:marTop w:val="154"/>
          <w:marBottom w:val="0"/>
          <w:divBdr>
            <w:top w:val="none" w:sz="0" w:space="0" w:color="auto"/>
            <w:left w:val="none" w:sz="0" w:space="0" w:color="auto"/>
            <w:bottom w:val="none" w:sz="0" w:space="0" w:color="auto"/>
            <w:right w:val="none" w:sz="0" w:space="0" w:color="auto"/>
          </w:divBdr>
        </w:div>
        <w:div w:id="288779705">
          <w:marLeft w:val="720"/>
          <w:marRight w:val="0"/>
          <w:marTop w:val="115"/>
          <w:marBottom w:val="0"/>
          <w:divBdr>
            <w:top w:val="none" w:sz="0" w:space="0" w:color="auto"/>
            <w:left w:val="none" w:sz="0" w:space="0" w:color="auto"/>
            <w:bottom w:val="none" w:sz="0" w:space="0" w:color="auto"/>
            <w:right w:val="none" w:sz="0" w:space="0" w:color="auto"/>
          </w:divBdr>
        </w:div>
        <w:div w:id="208034604">
          <w:marLeft w:val="720"/>
          <w:marRight w:val="0"/>
          <w:marTop w:val="115"/>
          <w:marBottom w:val="0"/>
          <w:divBdr>
            <w:top w:val="none" w:sz="0" w:space="0" w:color="auto"/>
            <w:left w:val="none" w:sz="0" w:space="0" w:color="auto"/>
            <w:bottom w:val="none" w:sz="0" w:space="0" w:color="auto"/>
            <w:right w:val="none" w:sz="0" w:space="0" w:color="auto"/>
          </w:divBdr>
        </w:div>
        <w:div w:id="1436486568">
          <w:marLeft w:val="547"/>
          <w:marRight w:val="0"/>
          <w:marTop w:val="154"/>
          <w:marBottom w:val="0"/>
          <w:divBdr>
            <w:top w:val="none" w:sz="0" w:space="0" w:color="auto"/>
            <w:left w:val="none" w:sz="0" w:space="0" w:color="auto"/>
            <w:bottom w:val="none" w:sz="0" w:space="0" w:color="auto"/>
            <w:right w:val="none" w:sz="0" w:space="0" w:color="auto"/>
          </w:divBdr>
        </w:div>
        <w:div w:id="842161877">
          <w:marLeft w:val="720"/>
          <w:marRight w:val="0"/>
          <w:marTop w:val="134"/>
          <w:marBottom w:val="0"/>
          <w:divBdr>
            <w:top w:val="none" w:sz="0" w:space="0" w:color="auto"/>
            <w:left w:val="none" w:sz="0" w:space="0" w:color="auto"/>
            <w:bottom w:val="none" w:sz="0" w:space="0" w:color="auto"/>
            <w:right w:val="none" w:sz="0" w:space="0" w:color="auto"/>
          </w:divBdr>
        </w:div>
        <w:div w:id="785349482">
          <w:marLeft w:val="1440"/>
          <w:marRight w:val="0"/>
          <w:marTop w:val="134"/>
          <w:marBottom w:val="0"/>
          <w:divBdr>
            <w:top w:val="none" w:sz="0" w:space="0" w:color="auto"/>
            <w:left w:val="none" w:sz="0" w:space="0" w:color="auto"/>
            <w:bottom w:val="none" w:sz="0" w:space="0" w:color="auto"/>
            <w:right w:val="none" w:sz="0" w:space="0" w:color="auto"/>
          </w:divBdr>
        </w:div>
        <w:div w:id="1188105550">
          <w:marLeft w:val="1440"/>
          <w:marRight w:val="0"/>
          <w:marTop w:val="134"/>
          <w:marBottom w:val="0"/>
          <w:divBdr>
            <w:top w:val="none" w:sz="0" w:space="0" w:color="auto"/>
            <w:left w:val="none" w:sz="0" w:space="0" w:color="auto"/>
            <w:bottom w:val="none" w:sz="0" w:space="0" w:color="auto"/>
            <w:right w:val="none" w:sz="0" w:space="0" w:color="auto"/>
          </w:divBdr>
        </w:div>
        <w:div w:id="2113937756">
          <w:marLeft w:val="1440"/>
          <w:marRight w:val="0"/>
          <w:marTop w:val="134"/>
          <w:marBottom w:val="0"/>
          <w:divBdr>
            <w:top w:val="none" w:sz="0" w:space="0" w:color="auto"/>
            <w:left w:val="none" w:sz="0" w:space="0" w:color="auto"/>
            <w:bottom w:val="none" w:sz="0" w:space="0" w:color="auto"/>
            <w:right w:val="none" w:sz="0" w:space="0" w:color="auto"/>
          </w:divBdr>
        </w:div>
        <w:div w:id="1536770187">
          <w:marLeft w:val="547"/>
          <w:marRight w:val="0"/>
          <w:marTop w:val="154"/>
          <w:marBottom w:val="0"/>
          <w:divBdr>
            <w:top w:val="none" w:sz="0" w:space="0" w:color="auto"/>
            <w:left w:val="none" w:sz="0" w:space="0" w:color="auto"/>
            <w:bottom w:val="none" w:sz="0" w:space="0" w:color="auto"/>
            <w:right w:val="none" w:sz="0" w:space="0" w:color="auto"/>
          </w:divBdr>
        </w:div>
        <w:div w:id="1804930233">
          <w:marLeft w:val="547"/>
          <w:marRight w:val="0"/>
          <w:marTop w:val="154"/>
          <w:marBottom w:val="0"/>
          <w:divBdr>
            <w:top w:val="none" w:sz="0" w:space="0" w:color="auto"/>
            <w:left w:val="none" w:sz="0" w:space="0" w:color="auto"/>
            <w:bottom w:val="none" w:sz="0" w:space="0" w:color="auto"/>
            <w:right w:val="none" w:sz="0" w:space="0" w:color="auto"/>
          </w:divBdr>
        </w:div>
        <w:div w:id="802314755">
          <w:marLeft w:val="1166"/>
          <w:marRight w:val="0"/>
          <w:marTop w:val="134"/>
          <w:marBottom w:val="0"/>
          <w:divBdr>
            <w:top w:val="none" w:sz="0" w:space="0" w:color="auto"/>
            <w:left w:val="none" w:sz="0" w:space="0" w:color="auto"/>
            <w:bottom w:val="none" w:sz="0" w:space="0" w:color="auto"/>
            <w:right w:val="none" w:sz="0" w:space="0" w:color="auto"/>
          </w:divBdr>
        </w:div>
        <w:div w:id="1140151105">
          <w:marLeft w:val="1166"/>
          <w:marRight w:val="0"/>
          <w:marTop w:val="134"/>
          <w:marBottom w:val="0"/>
          <w:divBdr>
            <w:top w:val="none" w:sz="0" w:space="0" w:color="auto"/>
            <w:left w:val="none" w:sz="0" w:space="0" w:color="auto"/>
            <w:bottom w:val="none" w:sz="0" w:space="0" w:color="auto"/>
            <w:right w:val="none" w:sz="0" w:space="0" w:color="auto"/>
          </w:divBdr>
        </w:div>
        <w:div w:id="1927417525">
          <w:marLeft w:val="1166"/>
          <w:marRight w:val="0"/>
          <w:marTop w:val="134"/>
          <w:marBottom w:val="0"/>
          <w:divBdr>
            <w:top w:val="none" w:sz="0" w:space="0" w:color="auto"/>
            <w:left w:val="none" w:sz="0" w:space="0" w:color="auto"/>
            <w:bottom w:val="none" w:sz="0" w:space="0" w:color="auto"/>
            <w:right w:val="none" w:sz="0" w:space="0" w:color="auto"/>
          </w:divBdr>
        </w:div>
        <w:div w:id="1426418159">
          <w:marLeft w:val="1166"/>
          <w:marRight w:val="0"/>
          <w:marTop w:val="134"/>
          <w:marBottom w:val="0"/>
          <w:divBdr>
            <w:top w:val="none" w:sz="0" w:space="0" w:color="auto"/>
            <w:left w:val="none" w:sz="0" w:space="0" w:color="auto"/>
            <w:bottom w:val="none" w:sz="0" w:space="0" w:color="auto"/>
            <w:right w:val="none" w:sz="0" w:space="0" w:color="auto"/>
          </w:divBdr>
        </w:div>
        <w:div w:id="727996471">
          <w:marLeft w:val="547"/>
          <w:marRight w:val="0"/>
          <w:marTop w:val="154"/>
          <w:marBottom w:val="0"/>
          <w:divBdr>
            <w:top w:val="none" w:sz="0" w:space="0" w:color="auto"/>
            <w:left w:val="none" w:sz="0" w:space="0" w:color="auto"/>
            <w:bottom w:val="none" w:sz="0" w:space="0" w:color="auto"/>
            <w:right w:val="none" w:sz="0" w:space="0" w:color="auto"/>
          </w:divBdr>
        </w:div>
        <w:div w:id="1542402450">
          <w:marLeft w:val="461"/>
          <w:marRight w:val="0"/>
          <w:marTop w:val="115"/>
          <w:marBottom w:val="0"/>
          <w:divBdr>
            <w:top w:val="none" w:sz="0" w:space="0" w:color="auto"/>
            <w:left w:val="none" w:sz="0" w:space="0" w:color="auto"/>
            <w:bottom w:val="none" w:sz="0" w:space="0" w:color="auto"/>
            <w:right w:val="none" w:sz="0" w:space="0" w:color="auto"/>
          </w:divBdr>
        </w:div>
        <w:div w:id="1161312188">
          <w:marLeft w:val="1080"/>
          <w:marRight w:val="0"/>
          <w:marTop w:val="106"/>
          <w:marBottom w:val="0"/>
          <w:divBdr>
            <w:top w:val="none" w:sz="0" w:space="0" w:color="auto"/>
            <w:left w:val="none" w:sz="0" w:space="0" w:color="auto"/>
            <w:bottom w:val="none" w:sz="0" w:space="0" w:color="auto"/>
            <w:right w:val="none" w:sz="0" w:space="0" w:color="auto"/>
          </w:divBdr>
        </w:div>
        <w:div w:id="1148017197">
          <w:marLeft w:val="1080"/>
          <w:marRight w:val="0"/>
          <w:marTop w:val="106"/>
          <w:marBottom w:val="0"/>
          <w:divBdr>
            <w:top w:val="none" w:sz="0" w:space="0" w:color="auto"/>
            <w:left w:val="none" w:sz="0" w:space="0" w:color="auto"/>
            <w:bottom w:val="none" w:sz="0" w:space="0" w:color="auto"/>
            <w:right w:val="none" w:sz="0" w:space="0" w:color="auto"/>
          </w:divBdr>
        </w:div>
        <w:div w:id="496963325">
          <w:marLeft w:val="1080"/>
          <w:marRight w:val="0"/>
          <w:marTop w:val="106"/>
          <w:marBottom w:val="0"/>
          <w:divBdr>
            <w:top w:val="none" w:sz="0" w:space="0" w:color="auto"/>
            <w:left w:val="none" w:sz="0" w:space="0" w:color="auto"/>
            <w:bottom w:val="none" w:sz="0" w:space="0" w:color="auto"/>
            <w:right w:val="none" w:sz="0" w:space="0" w:color="auto"/>
          </w:divBdr>
        </w:div>
        <w:div w:id="849028160">
          <w:marLeft w:val="547"/>
          <w:marRight w:val="0"/>
          <w:marTop w:val="173"/>
          <w:marBottom w:val="0"/>
          <w:divBdr>
            <w:top w:val="none" w:sz="0" w:space="0" w:color="auto"/>
            <w:left w:val="none" w:sz="0" w:space="0" w:color="auto"/>
            <w:bottom w:val="none" w:sz="0" w:space="0" w:color="auto"/>
            <w:right w:val="none" w:sz="0" w:space="0" w:color="auto"/>
          </w:divBdr>
        </w:div>
        <w:div w:id="1279413428">
          <w:marLeft w:val="547"/>
          <w:marRight w:val="0"/>
          <w:marTop w:val="173"/>
          <w:marBottom w:val="0"/>
          <w:divBdr>
            <w:top w:val="none" w:sz="0" w:space="0" w:color="auto"/>
            <w:left w:val="none" w:sz="0" w:space="0" w:color="auto"/>
            <w:bottom w:val="none" w:sz="0" w:space="0" w:color="auto"/>
            <w:right w:val="none" w:sz="0" w:space="0" w:color="auto"/>
          </w:divBdr>
        </w:div>
        <w:div w:id="883521158">
          <w:marLeft w:val="547"/>
          <w:marRight w:val="0"/>
          <w:marTop w:val="154"/>
          <w:marBottom w:val="0"/>
          <w:divBdr>
            <w:top w:val="none" w:sz="0" w:space="0" w:color="auto"/>
            <w:left w:val="none" w:sz="0" w:space="0" w:color="auto"/>
            <w:bottom w:val="none" w:sz="0" w:space="0" w:color="auto"/>
            <w:right w:val="none" w:sz="0" w:space="0" w:color="auto"/>
          </w:divBdr>
        </w:div>
        <w:div w:id="577641650">
          <w:marLeft w:val="547"/>
          <w:marRight w:val="0"/>
          <w:marTop w:val="134"/>
          <w:marBottom w:val="0"/>
          <w:divBdr>
            <w:top w:val="none" w:sz="0" w:space="0" w:color="auto"/>
            <w:left w:val="none" w:sz="0" w:space="0" w:color="auto"/>
            <w:bottom w:val="none" w:sz="0" w:space="0" w:color="auto"/>
            <w:right w:val="none" w:sz="0" w:space="0" w:color="auto"/>
          </w:divBdr>
        </w:div>
        <w:div w:id="1924143336">
          <w:marLeft w:val="547"/>
          <w:marRight w:val="0"/>
          <w:marTop w:val="154"/>
          <w:marBottom w:val="0"/>
          <w:divBdr>
            <w:top w:val="none" w:sz="0" w:space="0" w:color="auto"/>
            <w:left w:val="none" w:sz="0" w:space="0" w:color="auto"/>
            <w:bottom w:val="none" w:sz="0" w:space="0" w:color="auto"/>
            <w:right w:val="none" w:sz="0" w:space="0" w:color="auto"/>
          </w:divBdr>
        </w:div>
        <w:div w:id="2113359066">
          <w:marLeft w:val="547"/>
          <w:marRight w:val="0"/>
          <w:marTop w:val="168"/>
          <w:marBottom w:val="168"/>
          <w:divBdr>
            <w:top w:val="none" w:sz="0" w:space="0" w:color="auto"/>
            <w:left w:val="none" w:sz="0" w:space="0" w:color="auto"/>
            <w:bottom w:val="none" w:sz="0" w:space="0" w:color="auto"/>
            <w:right w:val="none" w:sz="0" w:space="0" w:color="auto"/>
          </w:divBdr>
        </w:div>
        <w:div w:id="1563905720">
          <w:marLeft w:val="547"/>
          <w:marRight w:val="0"/>
          <w:marTop w:val="168"/>
          <w:marBottom w:val="168"/>
          <w:divBdr>
            <w:top w:val="none" w:sz="0" w:space="0" w:color="auto"/>
            <w:left w:val="none" w:sz="0" w:space="0" w:color="auto"/>
            <w:bottom w:val="none" w:sz="0" w:space="0" w:color="auto"/>
            <w:right w:val="none" w:sz="0" w:space="0" w:color="auto"/>
          </w:divBdr>
        </w:div>
        <w:div w:id="183910928">
          <w:marLeft w:val="547"/>
          <w:marRight w:val="0"/>
          <w:marTop w:val="168"/>
          <w:marBottom w:val="168"/>
          <w:divBdr>
            <w:top w:val="none" w:sz="0" w:space="0" w:color="auto"/>
            <w:left w:val="none" w:sz="0" w:space="0" w:color="auto"/>
            <w:bottom w:val="none" w:sz="0" w:space="0" w:color="auto"/>
            <w:right w:val="none" w:sz="0" w:space="0" w:color="auto"/>
          </w:divBdr>
        </w:div>
        <w:div w:id="1902717115">
          <w:marLeft w:val="547"/>
          <w:marRight w:val="0"/>
          <w:marTop w:val="168"/>
          <w:marBottom w:val="168"/>
          <w:divBdr>
            <w:top w:val="none" w:sz="0" w:space="0" w:color="auto"/>
            <w:left w:val="none" w:sz="0" w:space="0" w:color="auto"/>
            <w:bottom w:val="none" w:sz="0" w:space="0" w:color="auto"/>
            <w:right w:val="none" w:sz="0" w:space="0" w:color="auto"/>
          </w:divBdr>
        </w:div>
        <w:div w:id="325981647">
          <w:marLeft w:val="547"/>
          <w:marRight w:val="0"/>
          <w:marTop w:val="173"/>
          <w:marBottom w:val="0"/>
          <w:divBdr>
            <w:top w:val="none" w:sz="0" w:space="0" w:color="auto"/>
            <w:left w:val="none" w:sz="0" w:space="0" w:color="auto"/>
            <w:bottom w:val="none" w:sz="0" w:space="0" w:color="auto"/>
            <w:right w:val="none" w:sz="0" w:space="0" w:color="auto"/>
          </w:divBdr>
        </w:div>
        <w:div w:id="1148978149">
          <w:marLeft w:val="547"/>
          <w:marRight w:val="0"/>
          <w:marTop w:val="144"/>
          <w:marBottom w:val="144"/>
          <w:divBdr>
            <w:top w:val="none" w:sz="0" w:space="0" w:color="auto"/>
            <w:left w:val="none" w:sz="0" w:space="0" w:color="auto"/>
            <w:bottom w:val="none" w:sz="0" w:space="0" w:color="auto"/>
            <w:right w:val="none" w:sz="0" w:space="0" w:color="auto"/>
          </w:divBdr>
        </w:div>
        <w:div w:id="1756628447">
          <w:marLeft w:val="547"/>
          <w:marRight w:val="0"/>
          <w:marTop w:val="144"/>
          <w:marBottom w:val="144"/>
          <w:divBdr>
            <w:top w:val="none" w:sz="0" w:space="0" w:color="auto"/>
            <w:left w:val="none" w:sz="0" w:space="0" w:color="auto"/>
            <w:bottom w:val="none" w:sz="0" w:space="0" w:color="auto"/>
            <w:right w:val="none" w:sz="0" w:space="0" w:color="auto"/>
          </w:divBdr>
        </w:div>
        <w:div w:id="920794380">
          <w:marLeft w:val="547"/>
          <w:marRight w:val="0"/>
          <w:marTop w:val="144"/>
          <w:marBottom w:val="144"/>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11</Pages>
  <Words>1548</Words>
  <Characters>8825</Characters>
  <Application>Microsoft Office Word</Application>
  <DocSecurity>0</DocSecurity>
  <Lines>73</Lines>
  <Paragraphs>20</Paragraphs>
  <ScaleCrop>false</ScaleCrop>
  <Company/>
  <LinksUpToDate>false</LinksUpToDate>
  <CharactersWithSpaces>10353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sgee</dc:creator>
  <cp:lastModifiedBy>sgee</cp:lastModifiedBy>
  <cp:revision>1</cp:revision>
  <dcterms:created xsi:type="dcterms:W3CDTF">2013-02-23T01:39:00Z</dcterms:created>
  <dcterms:modified xsi:type="dcterms:W3CDTF">2013-02-23T01:48:00Z</dcterms:modified>
</cp:coreProperties>
</file>