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93C" w:rsidRPr="0081093C" w:rsidRDefault="0081093C" w:rsidP="0081093C">
      <w:pPr>
        <w:jc w:val="center"/>
        <w:rPr>
          <w:rFonts w:ascii="Times New Roman" w:hAnsi="Times New Roman"/>
          <w:b/>
          <w:sz w:val="20"/>
          <w:szCs w:val="20"/>
        </w:rPr>
      </w:pPr>
      <w:r w:rsidRPr="0081093C">
        <w:rPr>
          <w:rFonts w:ascii="Times New Roman" w:hAnsi="Times New Roman"/>
          <w:b/>
          <w:sz w:val="20"/>
          <w:szCs w:val="20"/>
        </w:rPr>
        <w:t>Tweezing</w:t>
      </w:r>
    </w:p>
    <w:p w:rsidR="0081093C" w:rsidRPr="0081093C" w:rsidRDefault="0081093C" w:rsidP="0081093C">
      <w:pPr>
        <w:spacing w:line="240" w:lineRule="auto"/>
        <w:rPr>
          <w:rFonts w:ascii="Times New Roman" w:hAnsi="Times New Roman"/>
          <w:sz w:val="20"/>
          <w:szCs w:val="20"/>
        </w:rPr>
      </w:pPr>
      <w:r w:rsidRPr="0081093C">
        <w:rPr>
          <w:rFonts w:ascii="Times New Roman" w:hAnsi="Times New Roman"/>
          <w:sz w:val="20"/>
          <w:szCs w:val="20"/>
        </w:rPr>
        <w:t xml:space="preserve">Tweezing is the use of metal forceps to pluck unwanted facial hair and small amounts of body hair such as stray abdominal or chest hairs. However, tweezing is most commonly used to maintain eyebrow shape and can be used to prevent a </w:t>
      </w:r>
      <w:proofErr w:type="spellStart"/>
      <w:r w:rsidRPr="0081093C">
        <w:rPr>
          <w:rFonts w:ascii="Times New Roman" w:hAnsi="Times New Roman"/>
          <w:sz w:val="20"/>
          <w:szCs w:val="20"/>
        </w:rPr>
        <w:t>unibrow</w:t>
      </w:r>
      <w:proofErr w:type="spellEnd"/>
      <w:r w:rsidRPr="0081093C">
        <w:rPr>
          <w:rFonts w:ascii="Times New Roman" w:hAnsi="Times New Roman"/>
          <w:sz w:val="20"/>
          <w:szCs w:val="20"/>
        </w:rPr>
        <w:t xml:space="preserve"> from occurring. Hair generally takes between three and eight weeks to grow back after plucking. Tweezing can be professionally done at local beauty salons or at home with proper instruction.</w:t>
      </w:r>
    </w:p>
    <w:p w:rsidR="0081093C" w:rsidRPr="0081093C" w:rsidRDefault="0081093C" w:rsidP="0081093C">
      <w:pPr>
        <w:spacing w:line="240" w:lineRule="auto"/>
        <w:rPr>
          <w:rFonts w:ascii="Times New Roman" w:hAnsi="Times New Roman"/>
          <w:sz w:val="20"/>
          <w:szCs w:val="20"/>
        </w:rPr>
      </w:pPr>
    </w:p>
    <w:p w:rsidR="0081093C" w:rsidRPr="0081093C" w:rsidRDefault="0081093C" w:rsidP="0081093C">
      <w:pPr>
        <w:spacing w:line="240" w:lineRule="auto"/>
        <w:rPr>
          <w:rFonts w:ascii="Times New Roman" w:hAnsi="Times New Roman"/>
          <w:sz w:val="20"/>
          <w:szCs w:val="20"/>
        </w:rPr>
      </w:pPr>
      <w:r w:rsidRPr="0081093C">
        <w:rPr>
          <w:rFonts w:ascii="Times New Roman" w:hAnsi="Times New Roman"/>
          <w:sz w:val="20"/>
          <w:szCs w:val="20"/>
        </w:rPr>
        <w:t>If you choose to tweeze on your own, it is advised that you invest in a pair of quality tweezers. When buying, check that the two tips of the tweezers meet and form a good grip on the hair.</w:t>
      </w:r>
    </w:p>
    <w:p w:rsidR="0081093C" w:rsidRPr="0081093C" w:rsidRDefault="0081093C" w:rsidP="0081093C">
      <w:pPr>
        <w:spacing w:line="240" w:lineRule="auto"/>
        <w:rPr>
          <w:rFonts w:ascii="Times New Roman" w:hAnsi="Times New Roman"/>
          <w:sz w:val="20"/>
          <w:szCs w:val="20"/>
        </w:rPr>
      </w:pPr>
    </w:p>
    <w:p w:rsidR="0081093C" w:rsidRPr="0081093C" w:rsidRDefault="0081093C" w:rsidP="0081093C">
      <w:pPr>
        <w:spacing w:line="240" w:lineRule="auto"/>
        <w:rPr>
          <w:rFonts w:ascii="Times New Roman" w:hAnsi="Times New Roman"/>
          <w:sz w:val="20"/>
          <w:szCs w:val="20"/>
        </w:rPr>
      </w:pPr>
      <w:r w:rsidRPr="0081093C">
        <w:rPr>
          <w:rFonts w:ascii="Times New Roman" w:hAnsi="Times New Roman"/>
          <w:sz w:val="20"/>
          <w:szCs w:val="20"/>
        </w:rPr>
        <w:t>Tweezers should not be used to remove nose hairs or hairs growing from moles because it may lead to an infection.  Tweezing can also cause ingrown hairs, and if done improperly it can cause pitting or scarring. Red bumps may also occur after tweezing due to swollen hair follicles. Rubbing an ice cube over the bumps will help reduce swelling. To prevent infection, use a bacterial agent before and after tweezing.</w:t>
      </w:r>
      <w:r w:rsidRPr="0081093C">
        <w:rPr>
          <w:rFonts w:ascii="Times New Roman" w:hAnsi="Times New Roman"/>
          <w:sz w:val="20"/>
          <w:szCs w:val="20"/>
        </w:rPr>
        <w:br/>
      </w:r>
    </w:p>
    <w:p w:rsidR="0081093C" w:rsidRPr="0081093C" w:rsidRDefault="0081093C" w:rsidP="0081093C">
      <w:pPr>
        <w:spacing w:line="240" w:lineRule="auto"/>
        <w:rPr>
          <w:rFonts w:ascii="Times New Roman" w:hAnsi="Times New Roman"/>
          <w:sz w:val="20"/>
          <w:szCs w:val="20"/>
        </w:rPr>
      </w:pPr>
      <w:r w:rsidRPr="0081093C">
        <w:rPr>
          <w:rFonts w:ascii="Times New Roman" w:hAnsi="Times New Roman"/>
          <w:sz w:val="20"/>
          <w:szCs w:val="20"/>
        </w:rPr>
        <w:t xml:space="preserve">Remember that large areas of hair are too difficult to be done by tweezing since it is very time consuming. Tweezing is a slow process that must be done with care. In fact, when shaping your eyebrows, one or two hairs can make all the difference. </w:t>
      </w:r>
    </w:p>
    <w:p w:rsidR="0081093C" w:rsidRPr="0081093C" w:rsidRDefault="0081093C" w:rsidP="0081093C">
      <w:pPr>
        <w:spacing w:line="240" w:lineRule="auto"/>
        <w:rPr>
          <w:rFonts w:ascii="Times New Roman" w:hAnsi="Times New Roman"/>
          <w:sz w:val="20"/>
          <w:szCs w:val="20"/>
        </w:rPr>
      </w:pPr>
    </w:p>
    <w:p w:rsidR="0081093C" w:rsidRPr="0081093C" w:rsidRDefault="0081093C" w:rsidP="0081093C">
      <w:pPr>
        <w:spacing w:line="240" w:lineRule="auto"/>
        <w:rPr>
          <w:rFonts w:ascii="Times New Roman" w:hAnsi="Times New Roman"/>
          <w:sz w:val="20"/>
          <w:szCs w:val="20"/>
        </w:rPr>
      </w:pPr>
      <w:r w:rsidRPr="0081093C">
        <w:rPr>
          <w:rFonts w:ascii="Times New Roman" w:hAnsi="Times New Roman"/>
          <w:sz w:val="20"/>
          <w:szCs w:val="20"/>
        </w:rPr>
        <w:t>To accurately tweeze, brush hair in the direction of hair growth and isolate the hair you wish to tweeze. Tweeze in the direction of hair growth and gently pull one hair at a time. Do not over-pluck, because eyebrow growth rate is slower than other body hair.</w:t>
      </w:r>
      <w:r w:rsidRPr="0081093C">
        <w:rPr>
          <w:rFonts w:ascii="Times New Roman" w:hAnsi="Times New Roman"/>
          <w:sz w:val="20"/>
          <w:szCs w:val="20"/>
        </w:rPr>
        <w:br/>
      </w:r>
    </w:p>
    <w:p w:rsidR="0081093C" w:rsidRPr="0081093C" w:rsidRDefault="0081093C" w:rsidP="0081093C">
      <w:pPr>
        <w:spacing w:line="240" w:lineRule="auto"/>
        <w:rPr>
          <w:rFonts w:ascii="Times New Roman" w:hAnsi="Times New Roman"/>
          <w:sz w:val="20"/>
          <w:szCs w:val="20"/>
        </w:rPr>
      </w:pPr>
      <w:r w:rsidRPr="0081093C">
        <w:rPr>
          <w:rFonts w:ascii="Times New Roman" w:hAnsi="Times New Roman"/>
          <w:sz w:val="20"/>
          <w:szCs w:val="20"/>
        </w:rPr>
        <w:t xml:space="preserve">To avoid mishaps, use a make-up </w:t>
      </w:r>
      <w:proofErr w:type="spellStart"/>
      <w:r w:rsidRPr="0081093C">
        <w:rPr>
          <w:rFonts w:ascii="Times New Roman" w:hAnsi="Times New Roman"/>
          <w:sz w:val="20"/>
          <w:szCs w:val="20"/>
        </w:rPr>
        <w:t>concealer</w:t>
      </w:r>
      <w:proofErr w:type="spellEnd"/>
      <w:r w:rsidRPr="0081093C">
        <w:rPr>
          <w:rFonts w:ascii="Times New Roman" w:hAnsi="Times New Roman"/>
          <w:sz w:val="20"/>
          <w:szCs w:val="20"/>
        </w:rPr>
        <w:t xml:space="preserve"> to draw your desired brow shape and then pluck the hairs that fall below the line. Tweeze in even lighting, and pull away from the mirror periodically to examine your eyebrows. It is better to tweeze too little than too much.</w:t>
      </w:r>
    </w:p>
    <w:p w:rsidR="0081093C" w:rsidRPr="0081093C" w:rsidRDefault="0081093C" w:rsidP="0081093C">
      <w:pPr>
        <w:spacing w:line="240" w:lineRule="auto"/>
        <w:rPr>
          <w:rFonts w:ascii="Times New Roman" w:hAnsi="Times New Roman"/>
          <w:sz w:val="20"/>
          <w:szCs w:val="20"/>
        </w:rPr>
      </w:pPr>
    </w:p>
    <w:p w:rsidR="0081093C" w:rsidRPr="0081093C" w:rsidRDefault="0081093C" w:rsidP="0081093C">
      <w:pPr>
        <w:spacing w:line="240" w:lineRule="auto"/>
        <w:rPr>
          <w:rFonts w:ascii="Times New Roman" w:hAnsi="Times New Roman"/>
          <w:sz w:val="20"/>
          <w:szCs w:val="20"/>
        </w:rPr>
      </w:pPr>
      <w:r w:rsidRPr="0081093C">
        <w:rPr>
          <w:rFonts w:ascii="Times New Roman" w:hAnsi="Times New Roman"/>
          <w:sz w:val="20"/>
          <w:szCs w:val="20"/>
        </w:rPr>
        <w:t>The beginning of your brow should line up with the center of your nostril. Then, imagine your eye in thirds. Your eyebrow arch should fall at the back third of the eye.  Overall, your eyebrow should follow the length of the eye and should not extend to your temple. Do not let the front part of the brow drop below the back part of the brow.</w:t>
      </w:r>
    </w:p>
    <w:p w:rsidR="0081093C" w:rsidRPr="0081093C" w:rsidRDefault="0081093C" w:rsidP="0081093C">
      <w:pPr>
        <w:spacing w:line="240" w:lineRule="auto"/>
        <w:rPr>
          <w:rFonts w:ascii="Times New Roman" w:hAnsi="Times New Roman"/>
          <w:sz w:val="20"/>
          <w:szCs w:val="20"/>
        </w:rPr>
      </w:pPr>
    </w:p>
    <w:p w:rsidR="0081093C" w:rsidRPr="0081093C" w:rsidRDefault="0081093C" w:rsidP="0081093C">
      <w:pPr>
        <w:spacing w:line="240" w:lineRule="auto"/>
        <w:rPr>
          <w:rFonts w:ascii="Times New Roman" w:hAnsi="Times New Roman"/>
          <w:sz w:val="20"/>
          <w:szCs w:val="20"/>
        </w:rPr>
      </w:pPr>
      <w:r w:rsidRPr="0081093C">
        <w:rPr>
          <w:rFonts w:ascii="Times New Roman" w:hAnsi="Times New Roman"/>
          <w:sz w:val="20"/>
          <w:szCs w:val="20"/>
        </w:rPr>
        <w:t xml:space="preserve">Tips for tweezing:  </w:t>
      </w:r>
    </w:p>
    <w:p w:rsidR="0081093C" w:rsidRPr="0081093C" w:rsidRDefault="0081093C" w:rsidP="0081093C">
      <w:pPr>
        <w:tabs>
          <w:tab w:val="left" w:pos="720"/>
        </w:tabs>
        <w:spacing w:line="240" w:lineRule="auto"/>
        <w:rPr>
          <w:rFonts w:ascii="Times New Roman" w:hAnsi="Times New Roman"/>
          <w:sz w:val="20"/>
          <w:szCs w:val="20"/>
        </w:rPr>
      </w:pPr>
      <w:r w:rsidRPr="0081093C">
        <w:rPr>
          <w:rFonts w:ascii="Times New Roman" w:hAnsi="Times New Roman"/>
          <w:sz w:val="20"/>
          <w:szCs w:val="20"/>
        </w:rPr>
        <w:tab/>
        <w:t xml:space="preserve">Do not use any moisturizers that will cause the tweezers to slip. </w:t>
      </w:r>
    </w:p>
    <w:p w:rsidR="0081093C" w:rsidRPr="0081093C" w:rsidRDefault="0081093C" w:rsidP="0081093C">
      <w:pPr>
        <w:tabs>
          <w:tab w:val="left" w:pos="720"/>
        </w:tabs>
        <w:spacing w:line="240" w:lineRule="auto"/>
        <w:ind w:left="720"/>
        <w:rPr>
          <w:rFonts w:ascii="Times New Roman" w:hAnsi="Times New Roman"/>
          <w:sz w:val="20"/>
          <w:szCs w:val="20"/>
        </w:rPr>
      </w:pPr>
      <w:r w:rsidRPr="0081093C">
        <w:rPr>
          <w:rFonts w:ascii="Times New Roman" w:hAnsi="Times New Roman"/>
          <w:sz w:val="20"/>
          <w:szCs w:val="20"/>
        </w:rPr>
        <w:t xml:space="preserve">Before and after tweezing, regularly wipe the tips of your tweezers with alcohol to remove any oily build-up. This ensures that the tweezers maintain their grip. </w:t>
      </w:r>
    </w:p>
    <w:p w:rsidR="0081093C" w:rsidRPr="0081093C" w:rsidRDefault="0081093C" w:rsidP="0081093C">
      <w:pPr>
        <w:tabs>
          <w:tab w:val="left" w:pos="720"/>
        </w:tabs>
        <w:spacing w:line="240" w:lineRule="auto"/>
        <w:ind w:left="720"/>
        <w:rPr>
          <w:rFonts w:ascii="Times New Roman" w:hAnsi="Times New Roman"/>
          <w:sz w:val="20"/>
          <w:szCs w:val="20"/>
        </w:rPr>
      </w:pPr>
      <w:r w:rsidRPr="0081093C">
        <w:rPr>
          <w:rFonts w:ascii="Times New Roman" w:hAnsi="Times New Roman"/>
          <w:sz w:val="20"/>
          <w:szCs w:val="20"/>
        </w:rPr>
        <w:t xml:space="preserve">Do not use dull tweezers. </w:t>
      </w:r>
      <w:r w:rsidRPr="0081093C">
        <w:rPr>
          <w:rFonts w:ascii="Times New Roman" w:hAnsi="Times New Roman"/>
          <w:sz w:val="20"/>
          <w:szCs w:val="20"/>
        </w:rPr>
        <w:br/>
        <w:t>Avoid creating straightness by tweezing underneath and not on top. Your eyebrow should have an arch.</w:t>
      </w:r>
      <w:r w:rsidRPr="0081093C">
        <w:rPr>
          <w:rFonts w:ascii="Times New Roman" w:hAnsi="Times New Roman"/>
          <w:sz w:val="20"/>
          <w:szCs w:val="20"/>
        </w:rPr>
        <w:br/>
        <w:t>If you tweeze your eyebrows too thinly, fill them in with brown shadow to make them appear thicker.</w:t>
      </w:r>
      <w:r w:rsidRPr="0081093C">
        <w:rPr>
          <w:rFonts w:ascii="Times New Roman" w:hAnsi="Times New Roman"/>
          <w:sz w:val="20"/>
          <w:szCs w:val="20"/>
        </w:rPr>
        <w:br/>
        <w:t>Use brow gel to keep your brows in place during the day. If you don't have gel, apply a small amount of hairspray to your finger or brow comb, and brush through hair.</w:t>
      </w:r>
    </w:p>
    <w:p w:rsidR="00951229" w:rsidRDefault="0081093C" w:rsidP="0081093C">
      <w:r w:rsidRPr="00833166">
        <w:br/>
      </w:r>
      <w:r w:rsidRPr="00833166">
        <w:br/>
      </w:r>
    </w:p>
    <w:sectPr w:rsidR="00951229" w:rsidSect="0095122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120" w:rsidRDefault="003F4120" w:rsidP="0081093C">
      <w:pPr>
        <w:spacing w:line="240" w:lineRule="auto"/>
      </w:pPr>
      <w:r>
        <w:separator/>
      </w:r>
    </w:p>
  </w:endnote>
  <w:endnote w:type="continuationSeparator" w:id="0">
    <w:p w:rsidR="003F4120" w:rsidRDefault="003F4120" w:rsidP="0081093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3C" w:rsidRDefault="0081093C">
    <w:pPr>
      <w:pStyle w:val="Footer"/>
      <w:pBdr>
        <w:top w:val="thinThickSmallGap" w:sz="24" w:space="1" w:color="622423" w:themeColor="accent2" w:themeShade="7F"/>
      </w:pBdr>
      <w:rPr>
        <w:rFonts w:asciiTheme="majorHAnsi" w:hAnsiTheme="majorHAnsi"/>
      </w:rPr>
    </w:pPr>
    <w:r>
      <w:rPr>
        <w:rFonts w:asciiTheme="majorHAnsi" w:hAnsiTheme="majorHAnsi"/>
      </w:rPr>
      <w:t>Source</w:t>
    </w:r>
    <w:proofErr w:type="gramStart"/>
    <w:r>
      <w:rPr>
        <w:rFonts w:asciiTheme="majorHAnsi" w:hAnsiTheme="majorHAnsi"/>
      </w:rPr>
      <w:t>:</w:t>
    </w:r>
    <w:proofErr w:type="gramEnd"/>
    <w:r>
      <w:rPr>
        <w:rFonts w:asciiTheme="majorHAnsi" w:hAnsiTheme="majorHAnsi"/>
      </w:rPr>
      <w:ptab w:relativeTo="margin" w:alignment="right" w:leader="none"/>
    </w:r>
    <w:r>
      <w:rPr>
        <w:rFonts w:asciiTheme="majorHAnsi" w:hAnsiTheme="majorHAnsi"/>
      </w:rPr>
      <w:t xml:space="preserve">Page </w:t>
    </w:r>
    <w:fldSimple w:instr=" PAGE   \* MERGEFORMAT ">
      <w:r w:rsidRPr="0081093C">
        <w:rPr>
          <w:rFonts w:asciiTheme="majorHAnsi" w:hAnsiTheme="majorHAnsi"/>
          <w:noProof/>
        </w:rPr>
        <w:t>1</w:t>
      </w:r>
    </w:fldSimple>
  </w:p>
  <w:p w:rsidR="0081093C" w:rsidRDefault="0081093C">
    <w:pPr>
      <w:pStyle w:val="Footer"/>
    </w:pPr>
    <w:hyperlink r:id="rId1" w:anchor="ixzz2BSiEs3dL" w:history="1">
      <w:r w:rsidRPr="00833166">
        <w:rPr>
          <w:rStyle w:val="Hyperlink"/>
          <w:rFonts w:cs="Arial"/>
          <w:color w:val="003399"/>
        </w:rPr>
        <w:t>http://www.ehow.com/about_5092792_tweezing.html#ixzz2BSiEs3dL</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120" w:rsidRDefault="003F4120" w:rsidP="0081093C">
      <w:pPr>
        <w:spacing w:line="240" w:lineRule="auto"/>
      </w:pPr>
      <w:r>
        <w:separator/>
      </w:r>
    </w:p>
  </w:footnote>
  <w:footnote w:type="continuationSeparator" w:id="0">
    <w:p w:rsidR="003F4120" w:rsidRDefault="003F4120" w:rsidP="0081093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3C" w:rsidRPr="0081093C" w:rsidRDefault="0081093C">
    <w:pPr>
      <w:pStyle w:val="Header"/>
      <w:rPr>
        <w:rFonts w:ascii="Times New Roman" w:hAnsi="Times New Roman" w:cs="Times New Roman"/>
        <w:sz w:val="24"/>
        <w:szCs w:val="24"/>
      </w:rPr>
    </w:pPr>
    <w:r w:rsidRPr="0081093C">
      <w:rPr>
        <w:rFonts w:ascii="Times New Roman" w:hAnsi="Times New Roman" w:cs="Times New Roman"/>
        <w:sz w:val="24"/>
        <w:szCs w:val="24"/>
      </w:rPr>
      <w:t xml:space="preserve">Current Event </w:t>
    </w:r>
    <w:r w:rsidRPr="0081093C">
      <w:rPr>
        <w:rFonts w:ascii="Times New Roman" w:hAnsi="Times New Roman" w:cs="Times New Roman"/>
        <w:sz w:val="24"/>
        <w:szCs w:val="24"/>
      </w:rPr>
      <w:ptab w:relativeTo="margin" w:alignment="center" w:leader="none"/>
    </w:r>
    <w:r w:rsidRPr="0081093C">
      <w:rPr>
        <w:rFonts w:ascii="Times New Roman" w:hAnsi="Times New Roman" w:cs="Times New Roman"/>
        <w:sz w:val="24"/>
        <w:szCs w:val="24"/>
      </w:rPr>
      <w:t xml:space="preserve">Subject: </w:t>
    </w:r>
    <w:r w:rsidRPr="0081093C">
      <w:rPr>
        <w:rFonts w:ascii="Times New Roman" w:hAnsi="Times New Roman" w:cs="Times New Roman"/>
        <w:b/>
        <w:sz w:val="24"/>
        <w:szCs w:val="24"/>
      </w:rPr>
      <w:t>Tweezing</w:t>
    </w:r>
    <w:r w:rsidRPr="0081093C">
      <w:rPr>
        <w:rFonts w:ascii="Times New Roman" w:hAnsi="Times New Roman" w:cs="Times New Roman"/>
        <w:sz w:val="24"/>
        <w:szCs w:val="24"/>
      </w:rPr>
      <w:ptab w:relativeTo="margin" w:alignment="right" w:leader="none"/>
    </w:r>
    <w:r w:rsidRPr="0081093C">
      <w:rPr>
        <w:rFonts w:ascii="Times New Roman" w:hAnsi="Times New Roman" w:cs="Times New Roman"/>
        <w:sz w:val="24"/>
        <w:szCs w:val="24"/>
      </w:rPr>
      <w:t>BE Week 11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20"/>
  <w:characterSpacingControl w:val="doNotCompress"/>
  <w:footnotePr>
    <w:footnote w:id="-1"/>
    <w:footnote w:id="0"/>
  </w:footnotePr>
  <w:endnotePr>
    <w:endnote w:id="-1"/>
    <w:endnote w:id="0"/>
  </w:endnotePr>
  <w:compat/>
  <w:rsids>
    <w:rsidRoot w:val="0081093C"/>
    <w:rsid w:val="003F4120"/>
    <w:rsid w:val="0081093C"/>
    <w:rsid w:val="00951229"/>
    <w:rsid w:val="00AF63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93C"/>
    <w:pPr>
      <w:spacing w:after="0" w:line="48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1093C"/>
    <w:pPr>
      <w:tabs>
        <w:tab w:val="center" w:pos="4680"/>
        <w:tab w:val="right" w:pos="9360"/>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81093C"/>
  </w:style>
  <w:style w:type="paragraph" w:styleId="Footer">
    <w:name w:val="footer"/>
    <w:basedOn w:val="Normal"/>
    <w:link w:val="FooterChar"/>
    <w:uiPriority w:val="99"/>
    <w:unhideWhenUsed/>
    <w:rsid w:val="0081093C"/>
    <w:pPr>
      <w:tabs>
        <w:tab w:val="center" w:pos="4680"/>
        <w:tab w:val="right" w:pos="9360"/>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81093C"/>
  </w:style>
  <w:style w:type="paragraph" w:styleId="BalloonText">
    <w:name w:val="Balloon Text"/>
    <w:basedOn w:val="Normal"/>
    <w:link w:val="BalloonTextChar"/>
    <w:uiPriority w:val="99"/>
    <w:semiHidden/>
    <w:unhideWhenUsed/>
    <w:rsid w:val="0081093C"/>
    <w:pPr>
      <w:spacing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1093C"/>
    <w:rPr>
      <w:rFonts w:ascii="Tahoma" w:hAnsi="Tahoma" w:cs="Tahoma"/>
      <w:sz w:val="16"/>
      <w:szCs w:val="16"/>
    </w:rPr>
  </w:style>
  <w:style w:type="character" w:styleId="Hyperlink">
    <w:name w:val="Hyperlink"/>
    <w:basedOn w:val="DefaultParagraphFont"/>
    <w:uiPriority w:val="99"/>
    <w:rsid w:val="0081093C"/>
    <w:rPr>
      <w:rFonts w:cs="Times New Roman"/>
      <w:color w:val="3366CC"/>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how.com/about_5092792_tweez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higgins</dc:creator>
  <cp:lastModifiedBy>nina higgins</cp:lastModifiedBy>
  <cp:revision>1</cp:revision>
  <dcterms:created xsi:type="dcterms:W3CDTF">2013-04-27T05:02:00Z</dcterms:created>
  <dcterms:modified xsi:type="dcterms:W3CDTF">2013-04-27T05:07:00Z</dcterms:modified>
</cp:coreProperties>
</file>