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480" w:rsidRDefault="00E34480" w:rsidP="00E34480">
      <w:pPr>
        <w:jc w:val="center"/>
      </w:pPr>
    </w:p>
    <w:p w:rsidR="00E34480" w:rsidRPr="00E34480" w:rsidRDefault="00E34480" w:rsidP="00E34480">
      <w:pPr>
        <w:jc w:val="center"/>
      </w:pPr>
      <w:r w:rsidRPr="00E34480">
        <w:t>Blood Cells</w:t>
      </w:r>
    </w:p>
    <w:p w:rsidR="00E34480" w:rsidRPr="00E34480" w:rsidRDefault="00E34480" w:rsidP="00E34480">
      <w:r w:rsidRPr="00E34480">
        <w:t>Red Blood Cells are perhaps the most recognizable component of whole blood</w:t>
      </w:r>
      <w:proofErr w:type="gramStart"/>
      <w:r w:rsidRPr="00E34480">
        <w:t xml:space="preserve">. </w:t>
      </w:r>
      <w:proofErr w:type="gramEnd"/>
      <w:r w:rsidRPr="00E34480">
        <w:t>Red blood cells contain hemoglobin, a complex iron-containing protein that carries oxygen throughout the body and gives blood its red color</w:t>
      </w:r>
      <w:proofErr w:type="gramStart"/>
      <w:r w:rsidRPr="00E34480">
        <w:t xml:space="preserve">. </w:t>
      </w:r>
      <w:proofErr w:type="gramEnd"/>
      <w:r w:rsidRPr="00E34480">
        <w:t>The percentage of blood volume composed of red blood cells is called the “</w:t>
      </w:r>
      <w:proofErr w:type="spellStart"/>
      <w:r w:rsidRPr="00E34480">
        <w:t>hematocrit</w:t>
      </w:r>
      <w:proofErr w:type="spellEnd"/>
      <w:r w:rsidRPr="00E34480">
        <w:t>.</w:t>
      </w:r>
      <w:proofErr w:type="gramStart"/>
      <w:r w:rsidRPr="00E34480">
        <w:t xml:space="preserve">” </w:t>
      </w:r>
      <w:proofErr w:type="gramEnd"/>
      <w:r w:rsidRPr="00E34480">
        <w:t xml:space="preserve">The average </w:t>
      </w:r>
      <w:proofErr w:type="spellStart"/>
      <w:r w:rsidRPr="00E34480">
        <w:t>hematocrit</w:t>
      </w:r>
      <w:proofErr w:type="spellEnd"/>
      <w:r w:rsidRPr="00E34480">
        <w:t xml:space="preserve"> in an adult male is 47 percent; the average </w:t>
      </w:r>
      <w:proofErr w:type="spellStart"/>
      <w:r w:rsidRPr="00E34480">
        <w:t>hematocrit</w:t>
      </w:r>
      <w:proofErr w:type="spellEnd"/>
      <w:r w:rsidRPr="00E34480">
        <w:t xml:space="preserve"> in adult females is 42 percent</w:t>
      </w:r>
      <w:proofErr w:type="gramStart"/>
      <w:r w:rsidRPr="00E34480">
        <w:t xml:space="preserve">. </w:t>
      </w:r>
      <w:proofErr w:type="gramEnd"/>
      <w:r w:rsidRPr="00E34480">
        <w:t>There are about one billion red blood cells in two to three drops of blood, and, for every 600 red blood cells, there are about 40 platelets and one white cell</w:t>
      </w:r>
      <w:proofErr w:type="gramStart"/>
      <w:r w:rsidRPr="00E34480">
        <w:t xml:space="preserve">. </w:t>
      </w:r>
      <w:proofErr w:type="gramEnd"/>
      <w:r w:rsidRPr="00E34480">
        <w:t>Manufactured in the bone marrow, red blood cells are continuously being produced and broken down</w:t>
      </w:r>
      <w:proofErr w:type="gramStart"/>
      <w:r w:rsidRPr="00E34480">
        <w:t xml:space="preserve">. </w:t>
      </w:r>
      <w:proofErr w:type="gramEnd"/>
      <w:r w:rsidRPr="00E34480">
        <w:t xml:space="preserve">They live for approximately 120 days in the circulatory system and </w:t>
      </w:r>
      <w:proofErr w:type="gramStart"/>
      <w:r w:rsidRPr="00E34480">
        <w:t>are eventually removed</w:t>
      </w:r>
      <w:proofErr w:type="gramEnd"/>
      <w:r w:rsidRPr="00E34480">
        <w:t xml:space="preserve"> by the spleen.</w:t>
      </w:r>
    </w:p>
    <w:p w:rsidR="00E34480" w:rsidRPr="00E34480" w:rsidRDefault="00E34480" w:rsidP="00E34480"/>
    <w:p w:rsidR="00E34480" w:rsidRPr="00E34480" w:rsidRDefault="00E34480" w:rsidP="00E34480">
      <w:r w:rsidRPr="00E34480">
        <w:t>Red blood cells are prepared from whole blood by removing the plasma, or the liquid portion of the blood</w:t>
      </w:r>
      <w:proofErr w:type="gramStart"/>
      <w:r w:rsidRPr="00E34480">
        <w:t xml:space="preserve">. </w:t>
      </w:r>
      <w:proofErr w:type="gramEnd"/>
      <w:r w:rsidRPr="00E34480">
        <w:t xml:space="preserve">They can raise the patient's </w:t>
      </w:r>
      <w:proofErr w:type="spellStart"/>
      <w:r w:rsidRPr="00E34480">
        <w:t>hematocrit</w:t>
      </w:r>
      <w:proofErr w:type="spellEnd"/>
      <w:r w:rsidRPr="00E34480">
        <w:t xml:space="preserve"> and hemoglobin levels while minimizing an increase in volume.</w:t>
      </w:r>
    </w:p>
    <w:p w:rsidR="00E34480" w:rsidRPr="00E34480" w:rsidRDefault="00E34480" w:rsidP="00E34480"/>
    <w:p w:rsidR="00E34480" w:rsidRPr="00E34480" w:rsidRDefault="00E34480" w:rsidP="00E34480">
      <w:r w:rsidRPr="00E34480">
        <w:t>Patients who benefit most from transfusions of red blood cells include those with chronic anemia resulting from disorders such as kidney failure, malignancies, or gastrointestinal bleeding and those with acute blood loss resulting from trauma or surgery</w:t>
      </w:r>
      <w:proofErr w:type="gramStart"/>
      <w:r w:rsidRPr="00E34480">
        <w:t xml:space="preserve">. </w:t>
      </w:r>
      <w:proofErr w:type="gramEnd"/>
      <w:r w:rsidRPr="00E34480">
        <w:t xml:space="preserve">Since red blood cells have reduced amounts of plasma, they are well suited for treating anemia patients who would not tolerate the increased volume provided by whole blood, such as patients with congestive heart failure or those who are elderly or debilitated. </w:t>
      </w:r>
    </w:p>
    <w:p w:rsidR="00E34480" w:rsidRPr="00E34480" w:rsidRDefault="00E34480" w:rsidP="00E34480"/>
    <w:p w:rsidR="00E34480" w:rsidRPr="00E34480" w:rsidRDefault="00E34480" w:rsidP="00E34480">
      <w:r w:rsidRPr="00E34480">
        <w:lastRenderedPageBreak/>
        <w:t>Improvements in cell preservative solutions over the last 15 years have increased the shelf life of red blood cells from 21 to 42 days</w:t>
      </w:r>
      <w:proofErr w:type="gramStart"/>
      <w:r w:rsidRPr="00E34480">
        <w:t xml:space="preserve">. </w:t>
      </w:r>
      <w:proofErr w:type="gramEnd"/>
      <w:r w:rsidRPr="00E34480">
        <w:t>Red blood cells may be treated and frozen for extended storage (up to 10 years).</w:t>
      </w:r>
    </w:p>
    <w:p w:rsidR="00E34480" w:rsidRPr="00E34480" w:rsidRDefault="00E34480" w:rsidP="00E34480"/>
    <w:p w:rsidR="00E34480" w:rsidRPr="00E34480" w:rsidRDefault="00E34480" w:rsidP="00E34480">
      <w:r w:rsidRPr="00E34480">
        <w:t>White Blood Cells are responsible for protecting the body from invasion by foreign substances such as bacteria, fungi, and viruses</w:t>
      </w:r>
      <w:proofErr w:type="gramStart"/>
      <w:r w:rsidRPr="00E34480">
        <w:t xml:space="preserve">. </w:t>
      </w:r>
      <w:proofErr w:type="gramEnd"/>
      <w:r w:rsidRPr="00E34480">
        <w:t>The majority of white blood cells are produced in the bone marrow, where they outnumber red blood cells by two to one</w:t>
      </w:r>
      <w:proofErr w:type="gramStart"/>
      <w:r w:rsidRPr="00E34480">
        <w:t xml:space="preserve">. </w:t>
      </w:r>
      <w:proofErr w:type="gramEnd"/>
      <w:r w:rsidRPr="00E34480">
        <w:t>However, in the blood stream, there are about 600 red blood cells for every white blood cell</w:t>
      </w:r>
      <w:proofErr w:type="gramStart"/>
      <w:r w:rsidRPr="00E34480">
        <w:t xml:space="preserve">. </w:t>
      </w:r>
      <w:proofErr w:type="gramEnd"/>
      <w:r w:rsidRPr="00E34480">
        <w:t>There are several types of white blood cells; Granulocytes and macrophages protect against infection by surrounding and destroying invading bacteria and viruses, and lymphocytes aid in the immune defense.</w:t>
      </w:r>
      <w:bookmarkStart w:id="0" w:name="_GoBack"/>
      <w:bookmarkEnd w:id="0"/>
    </w:p>
    <w:p w:rsidR="00557970" w:rsidRDefault="00557970"/>
    <w:p w:rsidR="00490942" w:rsidRDefault="00490942"/>
    <w:p w:rsidR="00490942" w:rsidRDefault="00490942"/>
    <w:p w:rsidR="00490942" w:rsidRPr="00490942" w:rsidRDefault="00490942" w:rsidP="00490942">
      <w:r>
        <w:tab/>
      </w:r>
      <w:r w:rsidRPr="00490942">
        <w:t>The most obvious and one of the important skeletal system functions is to provide the body support and shape</w:t>
      </w:r>
      <w:proofErr w:type="gramStart"/>
      <w:r w:rsidRPr="00490942">
        <w:t xml:space="preserve">. </w:t>
      </w:r>
      <w:proofErr w:type="gramEnd"/>
      <w:r w:rsidRPr="00490942">
        <w:t>Without the skeletal system, our bodies will be just mass of flesh and guts</w:t>
      </w:r>
      <w:proofErr w:type="gramStart"/>
      <w:r w:rsidRPr="00490942">
        <w:t xml:space="preserve">. </w:t>
      </w:r>
      <w:proofErr w:type="gramEnd"/>
      <w:r w:rsidRPr="00490942">
        <w:t>The skeletal system helps provide a framework to your body</w:t>
      </w:r>
      <w:proofErr w:type="gramStart"/>
      <w:r w:rsidRPr="00490942">
        <w:t>. There are many other functions of the skeletal system that helps in many other processes in the human body system.</w:t>
      </w:r>
      <w:proofErr w:type="gramEnd"/>
    </w:p>
    <w:p w:rsidR="00490942" w:rsidRPr="00490942" w:rsidRDefault="00490942" w:rsidP="00490942">
      <w:r w:rsidRPr="00490942">
        <w:t>The skeletal system functions include:</w:t>
      </w:r>
    </w:p>
    <w:p w:rsidR="00490942" w:rsidRPr="00490942" w:rsidRDefault="00490942" w:rsidP="00490942">
      <w:r w:rsidRPr="00490942">
        <w:t>Support</w:t>
      </w:r>
    </w:p>
    <w:p w:rsidR="00490942" w:rsidRPr="00490942" w:rsidRDefault="00490942" w:rsidP="00490942">
      <w:r w:rsidRPr="00490942">
        <w:t>Protection</w:t>
      </w:r>
    </w:p>
    <w:p w:rsidR="00490942" w:rsidRPr="00490942" w:rsidRDefault="00490942" w:rsidP="00490942">
      <w:r w:rsidRPr="00490942">
        <w:t>Helping in movement</w:t>
      </w:r>
    </w:p>
    <w:p w:rsidR="00490942" w:rsidRPr="00490942" w:rsidRDefault="00490942" w:rsidP="00490942">
      <w:r w:rsidRPr="00490942">
        <w:t>Storage of minerals</w:t>
      </w:r>
    </w:p>
    <w:p w:rsidR="00490942" w:rsidRPr="00490942" w:rsidRDefault="00490942" w:rsidP="00490942">
      <w:r w:rsidRPr="00490942">
        <w:t>Production of red blood cells</w:t>
      </w:r>
    </w:p>
    <w:p w:rsidR="00490942" w:rsidRPr="00490942" w:rsidRDefault="00490942" w:rsidP="00490942">
      <w:r w:rsidRPr="00490942">
        <w:t>Chemical energy storage</w:t>
      </w:r>
    </w:p>
    <w:p w:rsidR="00490942" w:rsidRPr="00490942" w:rsidRDefault="00490942" w:rsidP="00490942">
      <w:r w:rsidRPr="00490942">
        <w:lastRenderedPageBreak/>
        <w:t>The following paragraphs will discuss these functions of the skeletal system in detail.</w:t>
      </w:r>
    </w:p>
    <w:p w:rsidR="00490942" w:rsidRPr="00490942" w:rsidRDefault="00490942" w:rsidP="00490942"/>
    <w:p w:rsidR="00490942" w:rsidRPr="00490942" w:rsidRDefault="00490942" w:rsidP="00490942">
      <w:r w:rsidRPr="00490942">
        <w:t>Support</w:t>
      </w:r>
    </w:p>
    <w:p w:rsidR="00490942" w:rsidRPr="00490942" w:rsidRDefault="00490942" w:rsidP="00490942">
      <w:r w:rsidRPr="00490942">
        <w:t>The skeletal system is made up of bones and cartilages</w:t>
      </w:r>
      <w:proofErr w:type="gramStart"/>
      <w:r w:rsidRPr="00490942">
        <w:t xml:space="preserve">. </w:t>
      </w:r>
      <w:proofErr w:type="gramEnd"/>
      <w:r w:rsidRPr="00490942">
        <w:t>There are 206 bones in the body and these bones and cartilages help provide the support and points of attachment to many soft tissues, muscles and ligaments in the body</w:t>
      </w:r>
      <w:proofErr w:type="gramStart"/>
      <w:r w:rsidRPr="00490942">
        <w:t xml:space="preserve">. </w:t>
      </w:r>
      <w:proofErr w:type="gramEnd"/>
      <w:r w:rsidRPr="00490942">
        <w:t xml:space="preserve">There are different types of bones like the long bones, short bones, flat bones, irregular bones and </w:t>
      </w:r>
      <w:proofErr w:type="spellStart"/>
      <w:r w:rsidRPr="00490942">
        <w:t>sesamoid</w:t>
      </w:r>
      <w:proofErr w:type="spellEnd"/>
      <w:r w:rsidRPr="00490942">
        <w:t xml:space="preserve"> bones</w:t>
      </w:r>
      <w:proofErr w:type="gramStart"/>
      <w:r w:rsidRPr="00490942">
        <w:t xml:space="preserve">. </w:t>
      </w:r>
      <w:proofErr w:type="gramEnd"/>
      <w:r w:rsidRPr="00490942">
        <w:t>The functions also include providing rigidity and body shape</w:t>
      </w:r>
      <w:proofErr w:type="gramStart"/>
      <w:r w:rsidRPr="00490942">
        <w:t xml:space="preserve">. </w:t>
      </w:r>
      <w:proofErr w:type="gramEnd"/>
      <w:r w:rsidRPr="00490942">
        <w:t>It helps supporting the weight of muscles and internal organs, without which the body would collapse.</w:t>
      </w:r>
    </w:p>
    <w:p w:rsidR="00490942" w:rsidRPr="00490942" w:rsidRDefault="00490942" w:rsidP="00490942"/>
    <w:p w:rsidR="00490942" w:rsidRPr="00490942" w:rsidRDefault="00490942" w:rsidP="00490942">
      <w:r w:rsidRPr="00490942">
        <w:t>Protection</w:t>
      </w:r>
    </w:p>
    <w:p w:rsidR="00490942" w:rsidRPr="00490942" w:rsidRDefault="00490942" w:rsidP="00490942">
      <w:r w:rsidRPr="00490942">
        <w:t>One of the main functions of skeletal system involves protection to the soft and delicate internal organs of the body</w:t>
      </w:r>
      <w:proofErr w:type="gramStart"/>
      <w:r w:rsidRPr="00490942">
        <w:t xml:space="preserve">. </w:t>
      </w:r>
      <w:proofErr w:type="gramEnd"/>
      <w:r w:rsidRPr="00490942">
        <w:t>The brain is protected by the skull, the nerves are protected by the spinal column, the rib cage provides protection to the heart and lungs</w:t>
      </w:r>
      <w:proofErr w:type="gramStart"/>
      <w:r w:rsidRPr="00490942">
        <w:t xml:space="preserve">. </w:t>
      </w:r>
      <w:proofErr w:type="gramEnd"/>
      <w:r w:rsidRPr="00490942">
        <w:t xml:space="preserve">The fibrous </w:t>
      </w:r>
      <w:proofErr w:type="gramStart"/>
      <w:r w:rsidRPr="00490942">
        <w:t>disks between each vertebra acts</w:t>
      </w:r>
      <w:proofErr w:type="gramEnd"/>
      <w:r w:rsidRPr="00490942">
        <w:t xml:space="preserve"> as shock absorber.</w:t>
      </w:r>
    </w:p>
    <w:p w:rsidR="00490942" w:rsidRPr="00490942" w:rsidRDefault="00490942" w:rsidP="00490942"/>
    <w:p w:rsidR="00490942" w:rsidRPr="00490942" w:rsidRDefault="00490942" w:rsidP="00490942">
      <w:r w:rsidRPr="00490942">
        <w:t>Storage of Minerals</w:t>
      </w:r>
    </w:p>
    <w:p w:rsidR="00490942" w:rsidRPr="00490942" w:rsidRDefault="00490942" w:rsidP="00490942">
      <w:r w:rsidRPr="00490942">
        <w:t xml:space="preserve">The minerals like calcium and phosphorus are stored in the bones, </w:t>
      </w:r>
      <w:proofErr w:type="gramStart"/>
      <w:r w:rsidRPr="00490942">
        <w:t>till</w:t>
      </w:r>
      <w:proofErr w:type="gramEnd"/>
      <w:r w:rsidRPr="00490942">
        <w:t xml:space="preserve"> they need to be distributed in various parts of the body that need minerals to carry out various functions.</w:t>
      </w:r>
    </w:p>
    <w:p w:rsidR="00490942" w:rsidRPr="00490942" w:rsidRDefault="00490942" w:rsidP="00490942"/>
    <w:p w:rsidR="00490942" w:rsidRPr="00490942" w:rsidRDefault="00490942" w:rsidP="00490942">
      <w:r w:rsidRPr="00490942">
        <w:t>Helping in Movement</w:t>
      </w:r>
    </w:p>
    <w:p w:rsidR="00490942" w:rsidRPr="00490942" w:rsidRDefault="00490942" w:rsidP="00490942">
      <w:r w:rsidRPr="00490942">
        <w:t>The bone joint act as levers and anchors for the muscles</w:t>
      </w:r>
      <w:proofErr w:type="gramStart"/>
      <w:r w:rsidRPr="00490942">
        <w:t xml:space="preserve">. </w:t>
      </w:r>
      <w:proofErr w:type="gramEnd"/>
      <w:r w:rsidRPr="00490942">
        <w:t>The point of origin of the muscle is called the anchor and the bone acts as lever</w:t>
      </w:r>
      <w:proofErr w:type="gramStart"/>
      <w:r w:rsidRPr="00490942">
        <w:t xml:space="preserve">. </w:t>
      </w:r>
      <w:proofErr w:type="gramEnd"/>
      <w:r w:rsidRPr="00490942">
        <w:t xml:space="preserve">There are three types of joints, viz. fixed joint or </w:t>
      </w:r>
      <w:proofErr w:type="spellStart"/>
      <w:r w:rsidRPr="00490942">
        <w:t>Synarthroses</w:t>
      </w:r>
      <w:proofErr w:type="spellEnd"/>
      <w:r w:rsidRPr="00490942">
        <w:t xml:space="preserve"> like the skull bones, the slightly movable or </w:t>
      </w:r>
      <w:proofErr w:type="spellStart"/>
      <w:r w:rsidRPr="00490942">
        <w:t>Amphiarthroses</w:t>
      </w:r>
      <w:proofErr w:type="spellEnd"/>
      <w:r w:rsidRPr="00490942">
        <w:t xml:space="preserve"> like the </w:t>
      </w:r>
      <w:proofErr w:type="spellStart"/>
      <w:r w:rsidRPr="00490942">
        <w:t>symphysis</w:t>
      </w:r>
      <w:proofErr w:type="spellEnd"/>
      <w:r w:rsidRPr="00490942">
        <w:t xml:space="preserve"> pubis and the freely movable or </w:t>
      </w:r>
      <w:proofErr w:type="spellStart"/>
      <w:r w:rsidRPr="00490942">
        <w:lastRenderedPageBreak/>
        <w:t>Diarthroses</w:t>
      </w:r>
      <w:proofErr w:type="spellEnd"/>
      <w:proofErr w:type="gramStart"/>
      <w:r w:rsidRPr="00490942">
        <w:t xml:space="preserve">. </w:t>
      </w:r>
      <w:proofErr w:type="gramEnd"/>
      <w:r w:rsidRPr="00490942">
        <w:t>The freely movable joints are divided into four groups</w:t>
      </w:r>
      <w:proofErr w:type="gramStart"/>
      <w:r w:rsidRPr="00490942">
        <w:t xml:space="preserve">. </w:t>
      </w:r>
      <w:proofErr w:type="gramEnd"/>
      <w:r w:rsidRPr="00490942">
        <w:t xml:space="preserve">The first, ball and socket joint like the hip joint, the hinge joint in the anatomy of elbow, the pivot joint of the radius and ulna and the gliding joint </w:t>
      </w:r>
      <w:proofErr w:type="gramStart"/>
      <w:r w:rsidRPr="00490942">
        <w:t>are seen</w:t>
      </w:r>
      <w:proofErr w:type="gramEnd"/>
      <w:r w:rsidRPr="00490942">
        <w:t xml:space="preserve"> in the carpal joint of wrist.</w:t>
      </w:r>
    </w:p>
    <w:p w:rsidR="00490942" w:rsidRPr="00490942" w:rsidRDefault="00490942" w:rsidP="00490942"/>
    <w:p w:rsidR="00490942" w:rsidRPr="00490942" w:rsidRDefault="00490942" w:rsidP="00490942">
      <w:r w:rsidRPr="00490942">
        <w:t>Chemical Energy Storage</w:t>
      </w:r>
    </w:p>
    <w:p w:rsidR="00490942" w:rsidRPr="00490942" w:rsidRDefault="00490942" w:rsidP="00490942">
      <w:r w:rsidRPr="00490942">
        <w:t>The yellow marrow in bones discussed above consist of adipose cells</w:t>
      </w:r>
      <w:proofErr w:type="gramStart"/>
      <w:r w:rsidRPr="00490942">
        <w:t xml:space="preserve">. </w:t>
      </w:r>
      <w:proofErr w:type="gramEnd"/>
      <w:r w:rsidRPr="00490942">
        <w:t>These adipose cells are fat cells that are very important source of chemical energy.</w:t>
      </w:r>
    </w:p>
    <w:p w:rsidR="00490942" w:rsidRPr="00490942" w:rsidRDefault="00490942" w:rsidP="00490942"/>
    <w:p w:rsidR="00490942" w:rsidRPr="00490942" w:rsidRDefault="00490942" w:rsidP="00490942">
      <w:r w:rsidRPr="00490942">
        <w:t>Production of Red Blood Cells: The red blood cells as well as the white blood cells are produced in the red marrow of the bones</w:t>
      </w:r>
      <w:proofErr w:type="gramStart"/>
      <w:r w:rsidRPr="00490942">
        <w:t xml:space="preserve">. </w:t>
      </w:r>
      <w:proofErr w:type="gramEnd"/>
      <w:r w:rsidRPr="00490942">
        <w:t>After birth and in early childhood, the red blood morrow is red in color</w:t>
      </w:r>
      <w:proofErr w:type="gramStart"/>
      <w:r w:rsidRPr="00490942">
        <w:t xml:space="preserve">. </w:t>
      </w:r>
      <w:proofErr w:type="gramEnd"/>
      <w:r w:rsidRPr="00490942">
        <w:t>Then, in adulthood, half of the bone marrow turns yellow, as it consists of fat cells</w:t>
      </w:r>
      <w:proofErr w:type="gramStart"/>
      <w:r w:rsidRPr="00490942">
        <w:t xml:space="preserve">. </w:t>
      </w:r>
      <w:proofErr w:type="gramEnd"/>
      <w:r w:rsidRPr="00490942">
        <w:t>The long bones consist of yellow marrow and the red marrow is found in the flat bones of hip, skull and shoulder blades</w:t>
      </w:r>
      <w:proofErr w:type="gramStart"/>
      <w:r w:rsidRPr="00490942">
        <w:t xml:space="preserve">. </w:t>
      </w:r>
      <w:proofErr w:type="gramEnd"/>
      <w:r w:rsidRPr="00490942">
        <w:t>You may also find red marrow in the vertebrae and the end of the long bone</w:t>
      </w:r>
      <w:proofErr w:type="gramStart"/>
      <w:r w:rsidRPr="00490942">
        <w:t xml:space="preserve">. </w:t>
      </w:r>
      <w:proofErr w:type="gramEnd"/>
      <w:r w:rsidRPr="00490942">
        <w:t>In extreme conditions, the body can convert some of the yellow bone marrow to red bone marrow.</w:t>
      </w:r>
    </w:p>
    <w:p w:rsidR="00490942" w:rsidRPr="00490942" w:rsidRDefault="00490942" w:rsidP="00490942"/>
    <w:p w:rsidR="00490942" w:rsidRPr="00490942" w:rsidRDefault="00490942" w:rsidP="00490942"/>
    <w:p w:rsidR="00490942" w:rsidRDefault="00490942"/>
    <w:sectPr w:rsidR="00490942" w:rsidSect="0055797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DC8" w:rsidRDefault="00342DC8" w:rsidP="00E34480">
      <w:pPr>
        <w:spacing w:line="240" w:lineRule="auto"/>
      </w:pPr>
      <w:r>
        <w:separator/>
      </w:r>
    </w:p>
  </w:endnote>
  <w:endnote w:type="continuationSeparator" w:id="0">
    <w:p w:rsidR="00342DC8" w:rsidRDefault="00342DC8" w:rsidP="00E3448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42" w:rsidRDefault="0049094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42" w:rsidRDefault="00490942">
    <w:pPr>
      <w:pStyle w:val="Footer"/>
      <w:pBdr>
        <w:top w:val="thinThickSmallGap" w:sz="24" w:space="1" w:color="622423" w:themeColor="accent2" w:themeShade="7F"/>
      </w:pBdr>
      <w:rPr>
        <w:rFonts w:asciiTheme="majorHAnsi" w:hAnsiTheme="majorHAnsi"/>
      </w:rPr>
    </w:pPr>
    <w:r>
      <w:rPr>
        <w:rFonts w:asciiTheme="majorHAnsi" w:hAnsiTheme="majorHAnsi"/>
      </w:rPr>
      <w:t xml:space="preserve">Source: </w:t>
    </w:r>
  </w:p>
  <w:p w:rsidR="00E34480" w:rsidRDefault="00490942">
    <w:pPr>
      <w:pStyle w:val="Footer"/>
      <w:pBdr>
        <w:top w:val="thinThickSmallGap" w:sz="24" w:space="1" w:color="622423" w:themeColor="accent2" w:themeShade="7F"/>
      </w:pBdr>
      <w:rPr>
        <w:rFonts w:asciiTheme="majorHAnsi" w:hAnsiTheme="majorHAnsi"/>
      </w:rPr>
    </w:pPr>
    <w:r w:rsidRPr="00490942">
      <w:rPr>
        <w:rFonts w:asciiTheme="majorHAnsi" w:hAnsiTheme="majorHAnsi"/>
      </w:rPr>
      <w:t>http://www.buzzle.com/articles/skeletal-system-functions.html</w:t>
    </w:r>
    <w:r w:rsidR="00E34480">
      <w:rPr>
        <w:rFonts w:asciiTheme="majorHAnsi" w:hAnsiTheme="majorHAnsi"/>
      </w:rPr>
      <w:ptab w:relativeTo="margin" w:alignment="right" w:leader="none"/>
    </w:r>
    <w:r w:rsidR="00E34480">
      <w:rPr>
        <w:rFonts w:asciiTheme="majorHAnsi" w:hAnsiTheme="majorHAnsi"/>
      </w:rPr>
      <w:t xml:space="preserve">Page </w:t>
    </w:r>
    <w:fldSimple w:instr=" PAGE   \* MERGEFORMAT ">
      <w:r w:rsidRPr="00490942">
        <w:rPr>
          <w:rFonts w:asciiTheme="majorHAnsi" w:hAnsiTheme="majorHAnsi"/>
          <w:noProof/>
        </w:rPr>
        <w:t>4</w:t>
      </w:r>
    </w:fldSimple>
  </w:p>
  <w:p w:rsidR="00E34480" w:rsidRDefault="00E3448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42" w:rsidRDefault="004909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DC8" w:rsidRDefault="00342DC8" w:rsidP="00E34480">
      <w:pPr>
        <w:spacing w:line="240" w:lineRule="auto"/>
      </w:pPr>
      <w:r>
        <w:separator/>
      </w:r>
    </w:p>
  </w:footnote>
  <w:footnote w:type="continuationSeparator" w:id="0">
    <w:p w:rsidR="00342DC8" w:rsidRDefault="00342DC8" w:rsidP="00E3448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42" w:rsidRDefault="0049094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80" w:rsidRDefault="00E34480">
    <w:pPr>
      <w:pStyle w:val="Header"/>
    </w:pPr>
    <w:r>
      <w:t>Current Event</w:t>
    </w:r>
    <w:r>
      <w:ptab w:relativeTo="margin" w:alignment="center" w:leader="none"/>
    </w:r>
    <w:r>
      <w:t xml:space="preserve">Subject: </w:t>
    </w:r>
    <w:r w:rsidRPr="00E34480">
      <w:t>Blood Cells</w:t>
    </w:r>
    <w:r>
      <w:ptab w:relativeTo="margin" w:alignment="right" w:leader="none"/>
    </w:r>
    <w:r>
      <w:t>BE Week 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42" w:rsidRDefault="0049094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34480"/>
    <w:rsid w:val="000F60BC"/>
    <w:rsid w:val="001F71D8"/>
    <w:rsid w:val="00342DC8"/>
    <w:rsid w:val="00490942"/>
    <w:rsid w:val="00557970"/>
    <w:rsid w:val="005B2EE6"/>
    <w:rsid w:val="00C9742A"/>
    <w:rsid w:val="00E344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34480"/>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34480"/>
  </w:style>
  <w:style w:type="paragraph" w:styleId="Footer">
    <w:name w:val="footer"/>
    <w:basedOn w:val="Normal"/>
    <w:link w:val="FooterChar"/>
    <w:uiPriority w:val="99"/>
    <w:unhideWhenUsed/>
    <w:rsid w:val="00E34480"/>
    <w:pPr>
      <w:tabs>
        <w:tab w:val="center" w:pos="4680"/>
        <w:tab w:val="right" w:pos="9360"/>
      </w:tabs>
      <w:spacing w:line="240" w:lineRule="auto"/>
    </w:pPr>
  </w:style>
  <w:style w:type="character" w:customStyle="1" w:styleId="FooterChar">
    <w:name w:val="Footer Char"/>
    <w:basedOn w:val="DefaultParagraphFont"/>
    <w:link w:val="Footer"/>
    <w:uiPriority w:val="99"/>
    <w:rsid w:val="00E34480"/>
  </w:style>
  <w:style w:type="paragraph" w:styleId="BalloonText">
    <w:name w:val="Balloon Text"/>
    <w:basedOn w:val="Normal"/>
    <w:link w:val="BalloonTextChar"/>
    <w:uiPriority w:val="99"/>
    <w:semiHidden/>
    <w:unhideWhenUsed/>
    <w:rsid w:val="00E3448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48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792</Words>
  <Characters>4521</Characters>
  <Application>Microsoft Office Word</Application>
  <DocSecurity>0</DocSecurity>
  <Lines>37</Lines>
  <Paragraphs>10</Paragraphs>
  <ScaleCrop>false</ScaleCrop>
  <Company/>
  <LinksUpToDate>false</LinksUpToDate>
  <CharactersWithSpaces>5303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sgee</cp:lastModifiedBy>
  <cp:revision>2</cp:revision>
  <dcterms:created xsi:type="dcterms:W3CDTF">2013-03-12T19:19:00Z</dcterms:created>
  <dcterms:modified xsi:type="dcterms:W3CDTF">2013-03-12T19:19:00Z</dcterms:modified>
</cp:coreProperties>
</file>