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6F0" w:rsidRPr="00E616F0" w:rsidRDefault="00E616F0" w:rsidP="00E616F0">
      <w:pPr>
        <w:jc w:val="center"/>
      </w:pPr>
      <w:r w:rsidRPr="00E616F0">
        <w:t>Bacteriology</w:t>
      </w:r>
    </w:p>
    <w:p w:rsidR="00E616F0" w:rsidRDefault="00E616F0" w:rsidP="00CA32E9">
      <w:pPr>
        <w:ind w:firstLine="720"/>
      </w:pPr>
      <w:r w:rsidRPr="00E616F0">
        <w:t>The study of bacteria is called Bacteriology.  This study indentifies, classifies, and characterizes bacterial species.  Identification of bacteria is noted by their properties, such as; their looks, what nutrients they can grow on or not grow on, what temperature they require for growth and what substances they produce as well as other criteria.  The study of the shape of bacteria is called Morphology.  To look at the shape of bacteria a microscope is used.  The gram-stain is one of the most common techniques used to view bacteria.</w:t>
      </w:r>
    </w:p>
    <w:p w:rsidR="00CA32E9" w:rsidRDefault="00CA32E9" w:rsidP="00E616F0"/>
    <w:p w:rsidR="00CA32E9" w:rsidRPr="00E616F0" w:rsidRDefault="00CA32E9" w:rsidP="00E616F0"/>
    <w:p w:rsidR="00E616F0" w:rsidRPr="00E616F0" w:rsidRDefault="00E616F0" w:rsidP="00CA32E9">
      <w:pPr>
        <w:ind w:firstLine="720"/>
      </w:pPr>
      <w:r w:rsidRPr="00E616F0">
        <w:t>Bacteriology is studied in a lab.  To study the properties, bacteria is grown in a laboratory.  This is done under carefully controlled conditions.  A well-defined number of growth media are used and are performed under sterile otherwise sterile conditions.  Without those conditions bacteria would grow everywhere in the lab.  All equipment is sterilized by heat or irradiation.</w:t>
      </w:r>
    </w:p>
    <w:p w:rsidR="00E616F0" w:rsidRPr="00E616F0" w:rsidRDefault="00E616F0" w:rsidP="00E616F0">
      <w:r w:rsidRPr="00E616F0">
        <w:t>One of the ways to prevent growth of bacteria is pasteurization.  Named for its inventor, Louis Pasteur, this treatment is a relatively gentle heat treatment that is most often applied to foods and drinks.</w:t>
      </w:r>
    </w:p>
    <w:p w:rsidR="00E616F0" w:rsidRPr="00E616F0" w:rsidRDefault="00E616F0" w:rsidP="00E616F0">
      <w:r w:rsidRPr="00E616F0">
        <w:t>Bacteriology is a subdivision of Microbiology.  Viruses, molds, and yeast are other micro-organisms studied in Microbiology.</w:t>
      </w:r>
    </w:p>
    <w:p w:rsidR="00E616F0" w:rsidRPr="00E616F0" w:rsidRDefault="00E616F0" w:rsidP="00E616F0">
      <w:r w:rsidRPr="00E616F0">
        <w:t>Bacteria</w:t>
      </w:r>
      <w:r>
        <w:t xml:space="preserve"> are</w:t>
      </w:r>
      <w:r w:rsidRPr="00E616F0">
        <w:t xml:space="preserve"> classified in families, sub-families, and </w:t>
      </w:r>
      <w:r>
        <w:t>super-</w:t>
      </w:r>
      <w:r w:rsidRPr="00E616F0">
        <w:t>families.  This classification is called bacterial systematic or taxonomy.</w:t>
      </w:r>
    </w:p>
    <w:p w:rsidR="00E616F0" w:rsidRPr="00E616F0" w:rsidRDefault="00E616F0" w:rsidP="00E616F0"/>
    <w:p w:rsidR="00557970" w:rsidRPr="00E616F0" w:rsidRDefault="00557970"/>
    <w:p w:rsidR="00E616F0" w:rsidRDefault="00E616F0"/>
    <w:p w:rsidR="00E616F0" w:rsidRDefault="00E616F0"/>
    <w:p w:rsidR="00E616F0" w:rsidRDefault="00E616F0"/>
    <w:p w:rsidR="00E616F0" w:rsidRPr="00E616F0" w:rsidRDefault="00E616F0"/>
    <w:p w:rsidR="00E616F0" w:rsidRPr="00E616F0" w:rsidRDefault="00E616F0" w:rsidP="00CA32E9">
      <w:pPr>
        <w:ind w:firstLine="720"/>
      </w:pPr>
      <w:r w:rsidRPr="00E616F0">
        <w:t xml:space="preserve">Bacteria are unicellular microscopic organisms, which can cause illnesses such as strep throat and tuberculosis, but can also have positive effects, like releasing nitrogen to plants and decomposing organic material.  They also play important roles in making cheese and yogurt.  Bacteria are believed to have first appeared on Earth approximately 3.5 billion years ago, but were undiscovered until the 1600’s. They are made up of a basal body, capsule, cell wall, DNA, cytoplasm, flagellum, pili, plasma membrane, and ribosomes.  The diet of a bacterium can vary depending what form of bacterium it is.  Heterotrophs will eat other organisms, either by absorbing dead organic material, or by killing their host.  Autotrophic bacteria make their own food either by photosynthesis or chemosynthesis.  There are also different types of bacteria, bacilli (rod-shaped), cocci (round), and spirilli (spiral).  Bacteria can be found anywhere on Earth and reproduce by asexual budding or fission; the cell will grow larger and then split in two. </w:t>
      </w:r>
    </w:p>
    <w:p w:rsidR="00E616F0" w:rsidRPr="00E616F0" w:rsidRDefault="00E616F0"/>
    <w:sectPr w:rsidR="00E616F0" w:rsidRPr="00E616F0" w:rsidSect="0055797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EC0" w:rsidRDefault="003E1EC0" w:rsidP="00E616F0">
      <w:pPr>
        <w:spacing w:line="240" w:lineRule="auto"/>
      </w:pPr>
      <w:r>
        <w:separator/>
      </w:r>
    </w:p>
  </w:endnote>
  <w:endnote w:type="continuationSeparator" w:id="0">
    <w:p w:rsidR="003E1EC0" w:rsidRDefault="003E1EC0" w:rsidP="00E616F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F0" w:rsidRDefault="00E616F0" w:rsidP="00E616F0">
    <w:pPr>
      <w:pStyle w:val="Footer"/>
      <w:pBdr>
        <w:top w:val="thinThickSmallGap" w:sz="24" w:space="1" w:color="622423" w:themeColor="accent2" w:themeShade="7F"/>
      </w:pBdr>
      <w:ind w:left="720"/>
      <w:rPr>
        <w:rFonts w:asciiTheme="majorHAnsi" w:hAnsiTheme="majorHAnsi"/>
      </w:rPr>
    </w:pPr>
    <w:r>
      <w:rPr>
        <w:rFonts w:asciiTheme="majorHAnsi" w:hAnsiTheme="majorHAnsi"/>
      </w:rPr>
      <w:t xml:space="preserve">Source: </w:t>
    </w:r>
    <w:hyperlink r:id="rId1" w:history="1">
      <w:r w:rsidRPr="00E616F0">
        <w:rPr>
          <w:rStyle w:val="Hyperlink"/>
          <w:rFonts w:asciiTheme="majorHAnsi" w:hAnsiTheme="majorHAnsi"/>
        </w:rPr>
        <w:t>www.bacteriamuseum.org/cms/Bacteria/bacteriology-the-study-of-bacteria/Print.html</w:t>
      </w:r>
    </w:hyperlink>
    <w:r>
      <w:t>, and www.e</w:t>
    </w:r>
    <w:r w:rsidRPr="00E616F0">
      <w:rPr>
        <w:rFonts w:asciiTheme="majorHAnsi" w:hAnsiTheme="majorHAnsi"/>
      </w:rPr>
      <w:t>nchantedlearning.com</w:t>
    </w:r>
    <w:r>
      <w:rPr>
        <w:rFonts w:asciiTheme="majorHAnsi" w:hAnsiTheme="majorHAnsi"/>
      </w:rPr>
      <w:ptab w:relativeTo="margin" w:alignment="right" w:leader="none"/>
    </w:r>
    <w:r>
      <w:rPr>
        <w:rFonts w:asciiTheme="majorHAnsi" w:hAnsiTheme="majorHAnsi"/>
      </w:rPr>
      <w:t xml:space="preserve">Page </w:t>
    </w:r>
    <w:fldSimple w:instr=" PAGE   \* MERGEFORMAT ">
      <w:r w:rsidR="00CA32E9" w:rsidRPr="00CA32E9">
        <w:rPr>
          <w:rFonts w:asciiTheme="majorHAnsi" w:hAnsiTheme="majorHAnsi"/>
          <w:noProof/>
        </w:rPr>
        <w:t>1</w:t>
      </w:r>
    </w:fldSimple>
  </w:p>
  <w:p w:rsidR="00E616F0" w:rsidRDefault="00E616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EC0" w:rsidRDefault="003E1EC0" w:rsidP="00E616F0">
      <w:pPr>
        <w:spacing w:line="240" w:lineRule="auto"/>
      </w:pPr>
      <w:r>
        <w:separator/>
      </w:r>
    </w:p>
  </w:footnote>
  <w:footnote w:type="continuationSeparator" w:id="0">
    <w:p w:rsidR="003E1EC0" w:rsidRDefault="003E1EC0" w:rsidP="00E616F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F0" w:rsidRDefault="00E616F0">
    <w:pPr>
      <w:pStyle w:val="Header"/>
    </w:pPr>
    <w:r>
      <w:t>Current Event</w:t>
    </w:r>
    <w:r>
      <w:ptab w:relativeTo="margin" w:alignment="center" w:leader="none"/>
    </w:r>
    <w:r>
      <w:t xml:space="preserve">Subject: </w:t>
    </w:r>
    <w:r w:rsidRPr="00E616F0">
      <w:t>Bacteriology</w:t>
    </w:r>
    <w:r>
      <w:ptab w:relativeTo="margin" w:alignment="right" w:leader="none"/>
    </w:r>
    <w:r>
      <w:t>BE Week 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616F0"/>
    <w:rsid w:val="000F60BC"/>
    <w:rsid w:val="001F71D8"/>
    <w:rsid w:val="003E1EC0"/>
    <w:rsid w:val="00557970"/>
    <w:rsid w:val="005B2EE6"/>
    <w:rsid w:val="00CA32E9"/>
    <w:rsid w:val="00E616F0"/>
    <w:rsid w:val="00E72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6F0"/>
    <w:rPr>
      <w:color w:val="0000FF" w:themeColor="hyperlink"/>
      <w:u w:val="single"/>
    </w:rPr>
  </w:style>
  <w:style w:type="paragraph" w:styleId="Header">
    <w:name w:val="header"/>
    <w:basedOn w:val="Normal"/>
    <w:link w:val="HeaderChar"/>
    <w:uiPriority w:val="99"/>
    <w:semiHidden/>
    <w:unhideWhenUsed/>
    <w:rsid w:val="00E616F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616F0"/>
  </w:style>
  <w:style w:type="paragraph" w:styleId="Footer">
    <w:name w:val="footer"/>
    <w:basedOn w:val="Normal"/>
    <w:link w:val="FooterChar"/>
    <w:uiPriority w:val="99"/>
    <w:unhideWhenUsed/>
    <w:rsid w:val="00E616F0"/>
    <w:pPr>
      <w:tabs>
        <w:tab w:val="center" w:pos="4680"/>
        <w:tab w:val="right" w:pos="9360"/>
      </w:tabs>
      <w:spacing w:line="240" w:lineRule="auto"/>
    </w:pPr>
  </w:style>
  <w:style w:type="character" w:customStyle="1" w:styleId="FooterChar">
    <w:name w:val="Footer Char"/>
    <w:basedOn w:val="DefaultParagraphFont"/>
    <w:link w:val="Footer"/>
    <w:uiPriority w:val="99"/>
    <w:rsid w:val="00E616F0"/>
  </w:style>
  <w:style w:type="paragraph" w:styleId="BalloonText">
    <w:name w:val="Balloon Text"/>
    <w:basedOn w:val="Normal"/>
    <w:link w:val="BalloonTextChar"/>
    <w:uiPriority w:val="99"/>
    <w:semiHidden/>
    <w:unhideWhenUsed/>
    <w:rsid w:val="00E616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6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acteriamuseum.org/cms/Bacteria/bacteriology-the-study-of-bacteria/Pri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1</cp:revision>
  <dcterms:created xsi:type="dcterms:W3CDTF">2013-02-23T11:37:00Z</dcterms:created>
  <dcterms:modified xsi:type="dcterms:W3CDTF">2013-02-23T11:51:00Z</dcterms:modified>
</cp:coreProperties>
</file>